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DA4A7" w14:textId="77777777" w:rsidR="00CD511B" w:rsidRPr="00BF3E59" w:rsidRDefault="00CD511B" w:rsidP="00CD511B">
      <w:pPr>
        <w:spacing w:after="0" w:line="240" w:lineRule="auto"/>
        <w:ind w:firstLine="708"/>
        <w:jc w:val="both"/>
        <w:rPr>
          <w:rFonts w:ascii="Times New Roman" w:hAnsi="Times New Roman" w:cs="Times New Roman"/>
          <w:b/>
          <w:color w:val="000000" w:themeColor="text1"/>
          <w:sz w:val="28"/>
          <w:szCs w:val="28"/>
          <w:lang w:val="kk-KZ"/>
        </w:rPr>
      </w:pPr>
      <w:r w:rsidRPr="00BF3E59">
        <w:rPr>
          <w:rFonts w:ascii="Times New Roman" w:hAnsi="Times New Roman" w:cs="Times New Roman"/>
          <w:b/>
          <w:color w:val="000000" w:themeColor="text1"/>
          <w:sz w:val="28"/>
          <w:szCs w:val="28"/>
          <w:lang w:val="kk-KZ"/>
        </w:rPr>
        <w:t>3 Күміс және оның сипаттамасы</w:t>
      </w:r>
    </w:p>
    <w:p w14:paraId="78D26E6F"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p>
    <w:p w14:paraId="3BE39B60"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rPr>
      </w:pPr>
      <w:r w:rsidRPr="00BF3E59">
        <w:rPr>
          <w:rFonts w:ascii="Times New Roman" w:hAnsi="Times New Roman" w:cs="Times New Roman"/>
          <w:color w:val="000000" w:themeColor="text1"/>
          <w:sz w:val="28"/>
          <w:szCs w:val="28"/>
          <w:lang w:val="kk-KZ"/>
        </w:rPr>
        <w:t>Күміс (лат. Argentum, Ag) — элементтердің периодтық жүйесінің І тобындағы химиялық элемент, атомдық нөмірі 47, атомдық массасы 107,88. Табиғатта тұрақты екі изотопы бар: 107Ag және 109Ag. Элементтердің периодтық жүйесінің І тобындағы хим. элемент, ат. н. 47, ат. м. 107,88. Табиғатта тұрақты екі изотопы бар: 107Ag және 109Ag. Негізгі минералдары: аргентит Ag</w:t>
      </w:r>
      <w:r w:rsidRPr="00BF3E59">
        <w:rPr>
          <w:rFonts w:ascii="Times New Roman" w:hAnsi="Times New Roman" w:cs="Times New Roman"/>
          <w:color w:val="000000" w:themeColor="text1"/>
          <w:sz w:val="28"/>
          <w:szCs w:val="28"/>
          <w:vertAlign w:val="subscript"/>
          <w:lang w:val="kk-KZ"/>
        </w:rPr>
        <w:t>2</w:t>
      </w:r>
      <w:r w:rsidRPr="00BF3E59">
        <w:rPr>
          <w:rFonts w:ascii="Times New Roman" w:hAnsi="Times New Roman" w:cs="Times New Roman"/>
          <w:color w:val="000000" w:themeColor="text1"/>
          <w:sz w:val="28"/>
          <w:szCs w:val="28"/>
          <w:lang w:val="kk-KZ"/>
        </w:rPr>
        <w:t>S, пираргирит Ag</w:t>
      </w:r>
      <w:r w:rsidRPr="00BF3E59">
        <w:rPr>
          <w:rFonts w:ascii="Times New Roman" w:hAnsi="Times New Roman" w:cs="Times New Roman"/>
          <w:color w:val="000000" w:themeColor="text1"/>
          <w:sz w:val="28"/>
          <w:szCs w:val="28"/>
          <w:vertAlign w:val="subscript"/>
          <w:lang w:val="kk-KZ"/>
        </w:rPr>
        <w:t>3</w:t>
      </w:r>
      <w:r w:rsidRPr="00BF3E59">
        <w:rPr>
          <w:rFonts w:ascii="Times New Roman" w:hAnsi="Times New Roman" w:cs="Times New Roman"/>
          <w:color w:val="000000" w:themeColor="text1"/>
          <w:sz w:val="28"/>
          <w:szCs w:val="28"/>
          <w:lang w:val="kk-KZ"/>
        </w:rPr>
        <w:t>SbS</w:t>
      </w:r>
      <w:r w:rsidRPr="00BF3E59">
        <w:rPr>
          <w:rFonts w:ascii="Times New Roman" w:hAnsi="Times New Roman" w:cs="Times New Roman"/>
          <w:color w:val="000000" w:themeColor="text1"/>
          <w:sz w:val="28"/>
          <w:szCs w:val="28"/>
          <w:vertAlign w:val="subscript"/>
          <w:lang w:val="kk-KZ"/>
        </w:rPr>
        <w:t>3</w:t>
      </w:r>
      <w:r w:rsidRPr="00BF3E59">
        <w:rPr>
          <w:rFonts w:ascii="Times New Roman" w:hAnsi="Times New Roman" w:cs="Times New Roman"/>
          <w:color w:val="000000" w:themeColor="text1"/>
          <w:sz w:val="28"/>
          <w:szCs w:val="28"/>
          <w:lang w:val="kk-KZ"/>
        </w:rPr>
        <w:t>, прустит Ag</w:t>
      </w:r>
      <w:r w:rsidRPr="00BF3E59">
        <w:rPr>
          <w:rFonts w:ascii="Times New Roman" w:hAnsi="Times New Roman" w:cs="Times New Roman"/>
          <w:color w:val="000000" w:themeColor="text1"/>
          <w:sz w:val="28"/>
          <w:szCs w:val="28"/>
          <w:vertAlign w:val="subscript"/>
          <w:lang w:val="kk-KZ"/>
        </w:rPr>
        <w:t>3</w:t>
      </w:r>
      <w:r w:rsidRPr="00BF3E59">
        <w:rPr>
          <w:rFonts w:ascii="Times New Roman" w:hAnsi="Times New Roman" w:cs="Times New Roman"/>
          <w:color w:val="000000" w:themeColor="text1"/>
          <w:sz w:val="28"/>
          <w:szCs w:val="28"/>
          <w:lang w:val="kk-KZ"/>
        </w:rPr>
        <w:t>AsS</w:t>
      </w:r>
      <w:r w:rsidRPr="00BF3E59">
        <w:rPr>
          <w:rFonts w:ascii="Times New Roman" w:hAnsi="Times New Roman" w:cs="Times New Roman"/>
          <w:color w:val="000000" w:themeColor="text1"/>
          <w:sz w:val="28"/>
          <w:szCs w:val="28"/>
          <w:vertAlign w:val="subscript"/>
          <w:lang w:val="kk-KZ"/>
        </w:rPr>
        <w:t>3</w:t>
      </w:r>
      <w:r w:rsidRPr="00BF3E59">
        <w:rPr>
          <w:rFonts w:ascii="Times New Roman" w:hAnsi="Times New Roman" w:cs="Times New Roman"/>
          <w:color w:val="000000" w:themeColor="text1"/>
          <w:sz w:val="28"/>
          <w:szCs w:val="28"/>
          <w:lang w:val="kk-KZ"/>
        </w:rPr>
        <w:t xml:space="preserve">, саф К., т.б. К. жұмсақ, созылғыш (1 г К-тен ұзындығы 1800 м сым тартуға болады), ақ түсті металл, тығызд. </w:t>
      </w:r>
      <w:r w:rsidRPr="00BF3E59">
        <w:rPr>
          <w:rFonts w:ascii="Times New Roman" w:hAnsi="Times New Roman" w:cs="Times New Roman"/>
          <w:color w:val="000000" w:themeColor="text1"/>
          <w:sz w:val="28"/>
          <w:szCs w:val="28"/>
        </w:rPr>
        <w:t>10,5 г/см</w:t>
      </w:r>
      <w:r w:rsidRPr="00BF3E59">
        <w:rPr>
          <w:rFonts w:ascii="Times New Roman" w:hAnsi="Times New Roman" w:cs="Times New Roman"/>
          <w:color w:val="000000" w:themeColor="text1"/>
          <w:sz w:val="28"/>
          <w:szCs w:val="28"/>
          <w:vertAlign w:val="superscript"/>
        </w:rPr>
        <w:t>3</w:t>
      </w:r>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балқу</w:t>
      </w:r>
      <w:proofErr w:type="spellEnd"/>
      <w:r w:rsidRPr="00BF3E59">
        <w:rPr>
          <w:rFonts w:ascii="Times New Roman" w:hAnsi="Times New Roman" w:cs="Times New Roman"/>
          <w:color w:val="000000" w:themeColor="text1"/>
          <w:sz w:val="28"/>
          <w:szCs w:val="28"/>
        </w:rPr>
        <w:t xml:space="preserve"> t 961,9°С, </w:t>
      </w:r>
      <w:proofErr w:type="spellStart"/>
      <w:r w:rsidRPr="00BF3E59">
        <w:rPr>
          <w:rFonts w:ascii="Times New Roman" w:hAnsi="Times New Roman" w:cs="Times New Roman"/>
          <w:color w:val="000000" w:themeColor="text1"/>
          <w:sz w:val="28"/>
          <w:szCs w:val="28"/>
        </w:rPr>
        <w:t>қайнау</w:t>
      </w:r>
      <w:proofErr w:type="spellEnd"/>
      <w:r w:rsidRPr="00BF3E59">
        <w:rPr>
          <w:rFonts w:ascii="Times New Roman" w:hAnsi="Times New Roman" w:cs="Times New Roman"/>
          <w:color w:val="000000" w:themeColor="text1"/>
          <w:sz w:val="28"/>
          <w:szCs w:val="28"/>
        </w:rPr>
        <w:t xml:space="preserve"> t 2170°С, </w:t>
      </w:r>
      <w:proofErr w:type="spellStart"/>
      <w:r w:rsidRPr="00BF3E59">
        <w:rPr>
          <w:rFonts w:ascii="Times New Roman" w:hAnsi="Times New Roman" w:cs="Times New Roman"/>
          <w:color w:val="000000" w:themeColor="text1"/>
          <w:sz w:val="28"/>
          <w:szCs w:val="28"/>
        </w:rPr>
        <w:t>тотығу</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дәрежелері</w:t>
      </w:r>
      <w:proofErr w:type="spellEnd"/>
      <w:r w:rsidRPr="00BF3E59">
        <w:rPr>
          <w:rFonts w:ascii="Times New Roman" w:hAnsi="Times New Roman" w:cs="Times New Roman"/>
          <w:color w:val="000000" w:themeColor="text1"/>
          <w:sz w:val="28"/>
          <w:szCs w:val="28"/>
        </w:rPr>
        <w:t xml:space="preserve"> +1, +2, +3, </w:t>
      </w:r>
      <w:proofErr w:type="spellStart"/>
      <w:r w:rsidRPr="00BF3E59">
        <w:rPr>
          <w:rFonts w:ascii="Times New Roman" w:hAnsi="Times New Roman" w:cs="Times New Roman"/>
          <w:color w:val="000000" w:themeColor="text1"/>
          <w:sz w:val="28"/>
          <w:szCs w:val="28"/>
        </w:rPr>
        <w:t>сиректеу</w:t>
      </w:r>
      <w:proofErr w:type="spellEnd"/>
      <w:r w:rsidRPr="00BF3E59">
        <w:rPr>
          <w:rFonts w:ascii="Times New Roman" w:hAnsi="Times New Roman" w:cs="Times New Roman"/>
          <w:color w:val="000000" w:themeColor="text1"/>
          <w:sz w:val="28"/>
          <w:szCs w:val="28"/>
        </w:rPr>
        <w:t xml:space="preserve"> +4. Электр </w:t>
      </w:r>
      <w:proofErr w:type="spellStart"/>
      <w:r w:rsidRPr="00BF3E59">
        <w:rPr>
          <w:rFonts w:ascii="Times New Roman" w:hAnsi="Times New Roman" w:cs="Times New Roman"/>
          <w:color w:val="000000" w:themeColor="text1"/>
          <w:sz w:val="28"/>
          <w:szCs w:val="28"/>
        </w:rPr>
        <w:t>тогын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жылуды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жақсы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өткізеді</w:t>
      </w:r>
      <w:proofErr w:type="spellEnd"/>
      <w:r w:rsidRPr="00BF3E59">
        <w:rPr>
          <w:rFonts w:ascii="Times New Roman" w:hAnsi="Times New Roman" w:cs="Times New Roman"/>
          <w:color w:val="000000" w:themeColor="text1"/>
          <w:sz w:val="28"/>
          <w:szCs w:val="28"/>
        </w:rPr>
        <w:t>. К-</w:t>
      </w:r>
      <w:proofErr w:type="spellStart"/>
      <w:r w:rsidRPr="00BF3E59">
        <w:rPr>
          <w:rFonts w:ascii="Times New Roman" w:hAnsi="Times New Roman" w:cs="Times New Roman"/>
          <w:color w:val="000000" w:themeColor="text1"/>
          <w:sz w:val="28"/>
          <w:szCs w:val="28"/>
        </w:rPr>
        <w:t>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активтігі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нашар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коррозияға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төзімді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бірақ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күкірт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галогендермен</w:t>
      </w:r>
      <w:proofErr w:type="spellEnd"/>
      <w:r w:rsidRPr="00BF3E59">
        <w:rPr>
          <w:rFonts w:ascii="Times New Roman" w:hAnsi="Times New Roman" w:cs="Times New Roman"/>
          <w:color w:val="000000" w:themeColor="text1"/>
          <w:sz w:val="28"/>
          <w:szCs w:val="28"/>
        </w:rPr>
        <w:t xml:space="preserve"> тез </w:t>
      </w:r>
      <w:proofErr w:type="spellStart"/>
      <w:r w:rsidRPr="00BF3E59">
        <w:rPr>
          <w:rFonts w:ascii="Times New Roman" w:hAnsi="Times New Roman" w:cs="Times New Roman"/>
          <w:color w:val="000000" w:themeColor="text1"/>
          <w:sz w:val="28"/>
          <w:szCs w:val="28"/>
        </w:rPr>
        <w:t>әрекеттеседі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Қыздырылған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концентрлі</w:t>
      </w:r>
      <w:proofErr w:type="spellEnd"/>
      <w:r w:rsidRPr="00BF3E59">
        <w:rPr>
          <w:rFonts w:ascii="Times New Roman" w:hAnsi="Times New Roman" w:cs="Times New Roman"/>
          <w:color w:val="000000" w:themeColor="text1"/>
          <w:sz w:val="28"/>
          <w:szCs w:val="28"/>
        </w:rPr>
        <w:t xml:space="preserve"> азот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күкірт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қышқылдарында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ериді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Ауадағы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оттекпен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жоғары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температурада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қыздырғанда</w:t>
      </w:r>
      <w:proofErr w:type="spellEnd"/>
      <w:r w:rsidRPr="00BF3E59">
        <w:rPr>
          <w:rFonts w:ascii="Times New Roman" w:hAnsi="Times New Roman" w:cs="Times New Roman"/>
          <w:color w:val="000000" w:themeColor="text1"/>
          <w:sz w:val="28"/>
          <w:szCs w:val="28"/>
        </w:rPr>
        <w:t xml:space="preserve"> да </w:t>
      </w:r>
      <w:proofErr w:type="spellStart"/>
      <w:r w:rsidRPr="00BF3E59">
        <w:rPr>
          <w:rFonts w:ascii="Times New Roman" w:hAnsi="Times New Roman" w:cs="Times New Roman"/>
          <w:color w:val="000000" w:themeColor="text1"/>
          <w:sz w:val="28"/>
          <w:szCs w:val="28"/>
        </w:rPr>
        <w:t>әрекеттеспейді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бірақ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құрамында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күкіртсутек</w:t>
      </w:r>
      <w:proofErr w:type="spellEnd"/>
      <w:r w:rsidRPr="00BF3E59">
        <w:rPr>
          <w:rFonts w:ascii="Times New Roman" w:hAnsi="Times New Roman" w:cs="Times New Roman"/>
          <w:color w:val="000000" w:themeColor="text1"/>
          <w:sz w:val="28"/>
          <w:szCs w:val="28"/>
        </w:rPr>
        <w:t xml:space="preserve"> бар </w:t>
      </w:r>
      <w:proofErr w:type="spellStart"/>
      <w:r w:rsidRPr="00BF3E59">
        <w:rPr>
          <w:rFonts w:ascii="Times New Roman" w:hAnsi="Times New Roman" w:cs="Times New Roman"/>
          <w:color w:val="000000" w:themeColor="text1"/>
          <w:sz w:val="28"/>
          <w:szCs w:val="28"/>
        </w:rPr>
        <w:t>дымқыл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ауада</w:t>
      </w:r>
      <w:proofErr w:type="spellEnd"/>
      <w:r w:rsidRPr="00BF3E59">
        <w:rPr>
          <w:rFonts w:ascii="Times New Roman" w:hAnsi="Times New Roman" w:cs="Times New Roman"/>
          <w:color w:val="000000" w:themeColor="text1"/>
          <w:sz w:val="28"/>
          <w:szCs w:val="28"/>
        </w:rPr>
        <w:t xml:space="preserve"> оттек </w:t>
      </w:r>
      <w:proofErr w:type="spellStart"/>
      <w:r w:rsidRPr="00BF3E59">
        <w:rPr>
          <w:rFonts w:ascii="Times New Roman" w:hAnsi="Times New Roman" w:cs="Times New Roman"/>
          <w:color w:val="000000" w:themeColor="text1"/>
          <w:sz w:val="28"/>
          <w:szCs w:val="28"/>
        </w:rPr>
        <w:t>арқылы</w:t>
      </w:r>
      <w:proofErr w:type="spellEnd"/>
      <w:r w:rsidRPr="00BF3E59">
        <w:rPr>
          <w:rFonts w:ascii="Times New Roman" w:hAnsi="Times New Roman" w:cs="Times New Roman"/>
          <w:color w:val="000000" w:themeColor="text1"/>
          <w:sz w:val="28"/>
          <w:szCs w:val="28"/>
        </w:rPr>
        <w:t xml:space="preserve"> тез </w:t>
      </w:r>
      <w:proofErr w:type="spellStart"/>
      <w:r w:rsidRPr="00BF3E59">
        <w:rPr>
          <w:rFonts w:ascii="Times New Roman" w:hAnsi="Times New Roman" w:cs="Times New Roman"/>
          <w:color w:val="000000" w:themeColor="text1"/>
          <w:sz w:val="28"/>
          <w:szCs w:val="28"/>
        </w:rPr>
        <w:t>тотығып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беті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қараяды</w:t>
      </w:r>
      <w:proofErr w:type="spellEnd"/>
      <w:r w:rsidRPr="00BF3E59">
        <w:rPr>
          <w:rFonts w:ascii="Times New Roman" w:hAnsi="Times New Roman" w:cs="Times New Roman"/>
          <w:color w:val="000000" w:themeColor="text1"/>
          <w:sz w:val="28"/>
          <w:szCs w:val="28"/>
        </w:rPr>
        <w:t xml:space="preserve">. К. </w:t>
      </w:r>
      <w:proofErr w:type="spellStart"/>
      <w:r w:rsidRPr="00BF3E59">
        <w:rPr>
          <w:rFonts w:ascii="Times New Roman" w:hAnsi="Times New Roman" w:cs="Times New Roman"/>
          <w:color w:val="000000" w:themeColor="text1"/>
          <w:sz w:val="28"/>
          <w:szCs w:val="28"/>
        </w:rPr>
        <w:t>қорғасын-мырышты</w:t>
      </w:r>
      <w:proofErr w:type="spellEnd"/>
      <w:r w:rsidRPr="00BF3E59">
        <w:rPr>
          <w:rFonts w:ascii="Times New Roman" w:hAnsi="Times New Roman" w:cs="Times New Roman"/>
          <w:color w:val="000000" w:themeColor="text1"/>
          <w:sz w:val="28"/>
          <w:szCs w:val="28"/>
        </w:rPr>
        <w:t>, мыс, алтын-</w:t>
      </w:r>
      <w:proofErr w:type="spellStart"/>
      <w:r w:rsidRPr="00BF3E59">
        <w:rPr>
          <w:rFonts w:ascii="Times New Roman" w:hAnsi="Times New Roman" w:cs="Times New Roman"/>
          <w:color w:val="000000" w:themeColor="text1"/>
          <w:sz w:val="28"/>
          <w:szCs w:val="28"/>
        </w:rPr>
        <w:t>күмісті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кентастардан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алынады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Оның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басқа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металдармен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қорытпасы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зергерлік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бұйымдар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жасауда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медицинада</w:t>
      </w:r>
      <w:proofErr w:type="spellEnd"/>
      <w:r w:rsidRPr="00BF3E59">
        <w:rPr>
          <w:rFonts w:ascii="Times New Roman" w:hAnsi="Times New Roman" w:cs="Times New Roman"/>
          <w:color w:val="000000" w:themeColor="text1"/>
          <w:sz w:val="28"/>
          <w:szCs w:val="28"/>
        </w:rPr>
        <w:t xml:space="preserve"> К. </w:t>
      </w:r>
      <w:proofErr w:type="spellStart"/>
      <w:r w:rsidRPr="00BF3E59">
        <w:rPr>
          <w:rFonts w:ascii="Times New Roman" w:hAnsi="Times New Roman" w:cs="Times New Roman"/>
          <w:color w:val="000000" w:themeColor="text1"/>
          <w:sz w:val="28"/>
          <w:szCs w:val="28"/>
        </w:rPr>
        <w:t>препараттары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күйдіретін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микробтарды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жоятын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кино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фотоөнеркәсібінде</w:t>
      </w:r>
      <w:proofErr w:type="spellEnd"/>
      <w:r w:rsidRPr="00BF3E59">
        <w:rPr>
          <w:rFonts w:ascii="Times New Roman" w:hAnsi="Times New Roman" w:cs="Times New Roman"/>
          <w:color w:val="000000" w:themeColor="text1"/>
          <w:sz w:val="28"/>
          <w:szCs w:val="28"/>
        </w:rPr>
        <w:t xml:space="preserve">, химия, </w:t>
      </w:r>
      <w:proofErr w:type="spellStart"/>
      <w:r w:rsidRPr="00BF3E59">
        <w:rPr>
          <w:rFonts w:ascii="Times New Roman" w:hAnsi="Times New Roman" w:cs="Times New Roman"/>
          <w:color w:val="000000" w:themeColor="text1"/>
          <w:sz w:val="28"/>
          <w:szCs w:val="28"/>
        </w:rPr>
        <w:t>электртех</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электрондық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өнеркәсіптерінде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қолданылады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Аg</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иондары</w:t>
      </w:r>
      <w:proofErr w:type="spellEnd"/>
      <w:r w:rsidRPr="00BF3E59">
        <w:rPr>
          <w:rFonts w:ascii="Times New Roman" w:hAnsi="Times New Roman" w:cs="Times New Roman"/>
          <w:color w:val="000000" w:themeColor="text1"/>
          <w:sz w:val="28"/>
          <w:szCs w:val="28"/>
        </w:rPr>
        <w:t xml:space="preserve"> суды </w:t>
      </w:r>
      <w:proofErr w:type="spellStart"/>
      <w:r w:rsidRPr="00BF3E59">
        <w:rPr>
          <w:rFonts w:ascii="Times New Roman" w:hAnsi="Times New Roman" w:cs="Times New Roman"/>
          <w:color w:val="000000" w:themeColor="text1"/>
          <w:sz w:val="28"/>
          <w:szCs w:val="28"/>
        </w:rPr>
        <w:t>жақсы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тазартады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Бозшакөл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Қоңырат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Ақтоғай</w:t>
      </w:r>
      <w:proofErr w:type="spellEnd"/>
      <w:r w:rsidRPr="00BF3E59">
        <w:rPr>
          <w:rFonts w:ascii="Times New Roman" w:hAnsi="Times New Roman" w:cs="Times New Roman"/>
          <w:color w:val="000000" w:themeColor="text1"/>
          <w:sz w:val="28"/>
          <w:szCs w:val="28"/>
        </w:rPr>
        <w:t xml:space="preserve">, Айдарлы, </w:t>
      </w:r>
      <w:proofErr w:type="spellStart"/>
      <w:r w:rsidRPr="00BF3E59">
        <w:rPr>
          <w:rFonts w:ascii="Times New Roman" w:hAnsi="Times New Roman" w:cs="Times New Roman"/>
          <w:color w:val="000000" w:themeColor="text1"/>
          <w:sz w:val="28"/>
          <w:szCs w:val="28"/>
        </w:rPr>
        <w:t>Бақыршық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орындарында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кездеседі</w:t>
      </w:r>
      <w:proofErr w:type="spellEnd"/>
      <w:r w:rsidRPr="00BF3E59">
        <w:rPr>
          <w:rFonts w:ascii="Times New Roman" w:hAnsi="Times New Roman" w:cs="Times New Roman"/>
          <w:color w:val="000000" w:themeColor="text1"/>
          <w:sz w:val="28"/>
          <w:szCs w:val="28"/>
        </w:rPr>
        <w:t>.</w:t>
      </w:r>
    </w:p>
    <w:p w14:paraId="25CC7FE1"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rPr>
      </w:pPr>
      <w:proofErr w:type="spellStart"/>
      <w:r w:rsidRPr="00BF3E59">
        <w:rPr>
          <w:rFonts w:ascii="Times New Roman" w:hAnsi="Times New Roman" w:cs="Times New Roman"/>
          <w:b/>
          <w:color w:val="000000" w:themeColor="text1"/>
          <w:sz w:val="28"/>
          <w:szCs w:val="28"/>
        </w:rPr>
        <w:t>Қолданылуы</w:t>
      </w:r>
      <w:proofErr w:type="spellEnd"/>
      <w:r w:rsidRPr="00BF3E59">
        <w:rPr>
          <w:rFonts w:ascii="Times New Roman" w:hAnsi="Times New Roman" w:cs="Times New Roman"/>
          <w:b/>
          <w:color w:val="000000" w:themeColor="text1"/>
          <w:sz w:val="28"/>
          <w:szCs w:val="28"/>
        </w:rPr>
        <w:t>.</w:t>
      </w:r>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10%-</w:t>
      </w:r>
      <w:proofErr w:type="spellStart"/>
      <w:r w:rsidRPr="00BF3E59">
        <w:rPr>
          <w:rFonts w:ascii="Times New Roman" w:hAnsi="Times New Roman" w:cs="Times New Roman"/>
          <w:color w:val="000000" w:themeColor="text1"/>
          <w:sz w:val="28"/>
          <w:szCs w:val="28"/>
        </w:rPr>
        <w:t>дайы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ақша</w:t>
      </w:r>
      <w:proofErr w:type="spellEnd"/>
      <w:r w:rsidRPr="00BF3E59">
        <w:rPr>
          <w:rFonts w:ascii="Times New Roman" w:hAnsi="Times New Roman" w:cs="Times New Roman"/>
          <w:color w:val="000000" w:themeColor="text1"/>
          <w:sz w:val="28"/>
          <w:szCs w:val="28"/>
        </w:rPr>
        <w:t xml:space="preserve"> мен медаль </w:t>
      </w:r>
      <w:proofErr w:type="spellStart"/>
      <w:r w:rsidRPr="00BF3E59">
        <w:rPr>
          <w:rFonts w:ascii="Times New Roman" w:hAnsi="Times New Roman" w:cs="Times New Roman"/>
          <w:color w:val="000000" w:themeColor="text1"/>
          <w:sz w:val="28"/>
          <w:szCs w:val="28"/>
        </w:rPr>
        <w:t>жасауға</w:t>
      </w:r>
      <w:proofErr w:type="spellEnd"/>
      <w:r w:rsidRPr="00BF3E59">
        <w:rPr>
          <w:rFonts w:ascii="Times New Roman" w:hAnsi="Times New Roman" w:cs="Times New Roman"/>
          <w:color w:val="000000" w:themeColor="text1"/>
          <w:sz w:val="28"/>
          <w:szCs w:val="28"/>
        </w:rPr>
        <w:t>, 20%-</w:t>
      </w:r>
      <w:proofErr w:type="spellStart"/>
      <w:r w:rsidRPr="00BF3E59">
        <w:rPr>
          <w:rFonts w:ascii="Times New Roman" w:hAnsi="Times New Roman" w:cs="Times New Roman"/>
          <w:color w:val="000000" w:themeColor="text1"/>
          <w:sz w:val="28"/>
          <w:szCs w:val="28"/>
        </w:rPr>
        <w:t>дайы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пен </w:t>
      </w:r>
      <w:proofErr w:type="spellStart"/>
      <w:r w:rsidRPr="00BF3E59">
        <w:rPr>
          <w:rFonts w:ascii="Times New Roman" w:hAnsi="Times New Roman" w:cs="Times New Roman"/>
          <w:color w:val="000000" w:themeColor="text1"/>
          <w:sz w:val="28"/>
          <w:szCs w:val="28"/>
        </w:rPr>
        <w:t>күмістелген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құймалар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даярлауға</w:t>
      </w:r>
      <w:proofErr w:type="spellEnd"/>
      <w:r w:rsidRPr="00BF3E59">
        <w:rPr>
          <w:rFonts w:ascii="Times New Roman" w:hAnsi="Times New Roman" w:cs="Times New Roman"/>
          <w:color w:val="000000" w:themeColor="text1"/>
          <w:sz w:val="28"/>
          <w:szCs w:val="28"/>
        </w:rPr>
        <w:t>, ал 70% -</w:t>
      </w:r>
      <w:proofErr w:type="spellStart"/>
      <w:r w:rsidRPr="00BF3E59">
        <w:rPr>
          <w:rFonts w:ascii="Times New Roman" w:hAnsi="Times New Roman" w:cs="Times New Roman"/>
          <w:color w:val="000000" w:themeColor="text1"/>
          <w:sz w:val="28"/>
          <w:szCs w:val="28"/>
        </w:rPr>
        <w:t>дайы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электротехникада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электрондық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өнеркәсіпте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зымыран</w:t>
      </w:r>
      <w:proofErr w:type="spellEnd"/>
      <w:r w:rsidRPr="00BF3E59">
        <w:rPr>
          <w:rFonts w:ascii="Times New Roman" w:hAnsi="Times New Roman" w:cs="Times New Roman"/>
          <w:color w:val="000000" w:themeColor="text1"/>
          <w:sz w:val="28"/>
          <w:szCs w:val="28"/>
        </w:rPr>
        <w:t xml:space="preserve"> мен </w:t>
      </w:r>
      <w:proofErr w:type="spellStart"/>
      <w:r w:rsidRPr="00BF3E59">
        <w:rPr>
          <w:rFonts w:ascii="Times New Roman" w:hAnsi="Times New Roman" w:cs="Times New Roman"/>
          <w:color w:val="000000" w:themeColor="text1"/>
          <w:sz w:val="28"/>
          <w:szCs w:val="28"/>
        </w:rPr>
        <w:t>ұшақ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жасауға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химиялық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аспаптар</w:t>
      </w:r>
      <w:proofErr w:type="spellEnd"/>
      <w:r w:rsidRPr="00BF3E59">
        <w:rPr>
          <w:rFonts w:ascii="Times New Roman" w:hAnsi="Times New Roman" w:cs="Times New Roman"/>
          <w:color w:val="000000" w:themeColor="text1"/>
          <w:sz w:val="28"/>
          <w:szCs w:val="28"/>
        </w:rPr>
        <w:t xml:space="preserve"> мен </w:t>
      </w:r>
      <w:proofErr w:type="spellStart"/>
      <w:r w:rsidRPr="00BF3E59">
        <w:rPr>
          <w:rFonts w:ascii="Times New Roman" w:hAnsi="Times New Roman" w:cs="Times New Roman"/>
          <w:color w:val="000000" w:themeColor="text1"/>
          <w:sz w:val="28"/>
          <w:szCs w:val="28"/>
        </w:rPr>
        <w:t>жабдыңтар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өндірісінде</w:t>
      </w:r>
      <w:proofErr w:type="spellEnd"/>
      <w:r w:rsidRPr="00BF3E59">
        <w:rPr>
          <w:rFonts w:ascii="Times New Roman" w:hAnsi="Times New Roman" w:cs="Times New Roman"/>
          <w:color w:val="000000" w:themeColor="text1"/>
          <w:sz w:val="28"/>
          <w:szCs w:val="28"/>
        </w:rPr>
        <w:t xml:space="preserve">, фото мен кино </w:t>
      </w:r>
      <w:proofErr w:type="spellStart"/>
      <w:r w:rsidRPr="00BF3E59">
        <w:rPr>
          <w:rFonts w:ascii="Times New Roman" w:hAnsi="Times New Roman" w:cs="Times New Roman"/>
          <w:color w:val="000000" w:themeColor="text1"/>
          <w:sz w:val="28"/>
          <w:szCs w:val="28"/>
        </w:rPr>
        <w:t>өнеркәсібінде</w:t>
      </w:r>
      <w:proofErr w:type="spellEnd"/>
      <w:r w:rsidRPr="00BF3E59">
        <w:rPr>
          <w:rFonts w:ascii="Times New Roman" w:hAnsi="Times New Roman" w:cs="Times New Roman"/>
          <w:color w:val="000000" w:themeColor="text1"/>
          <w:sz w:val="28"/>
          <w:szCs w:val="28"/>
        </w:rPr>
        <w:t xml:space="preserve">, фарфор мен керамика </w:t>
      </w:r>
      <w:proofErr w:type="spellStart"/>
      <w:r w:rsidRPr="00BF3E59">
        <w:rPr>
          <w:rFonts w:ascii="Times New Roman" w:hAnsi="Times New Roman" w:cs="Times New Roman"/>
          <w:color w:val="000000" w:themeColor="text1"/>
          <w:sz w:val="28"/>
          <w:szCs w:val="28"/>
        </w:rPr>
        <w:t>өндірісінде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медицинада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пайдаланылады</w:t>
      </w:r>
      <w:proofErr w:type="spellEnd"/>
      <w:r w:rsidRPr="00BF3E59">
        <w:rPr>
          <w:rFonts w:ascii="Times New Roman" w:hAnsi="Times New Roman" w:cs="Times New Roman"/>
          <w:color w:val="000000" w:themeColor="text1"/>
          <w:sz w:val="28"/>
          <w:szCs w:val="28"/>
        </w:rPr>
        <w:t>.</w:t>
      </w:r>
    </w:p>
    <w:p w14:paraId="31529196"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rPr>
      </w:pPr>
      <w:proofErr w:type="spellStart"/>
      <w:r w:rsidRPr="00BF3E59">
        <w:rPr>
          <w:rFonts w:ascii="Times New Roman" w:hAnsi="Times New Roman" w:cs="Times New Roman"/>
          <w:color w:val="000000" w:themeColor="text1"/>
          <w:sz w:val="28"/>
          <w:szCs w:val="28"/>
        </w:rPr>
        <w:t>Жер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қыртысында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орташа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мөлшері</w:t>
      </w:r>
      <w:proofErr w:type="spellEnd"/>
      <w:r w:rsidRPr="00BF3E59">
        <w:rPr>
          <w:rFonts w:ascii="Times New Roman" w:hAnsi="Times New Roman" w:cs="Times New Roman"/>
          <w:color w:val="000000" w:themeColor="text1"/>
          <w:sz w:val="28"/>
          <w:szCs w:val="28"/>
        </w:rPr>
        <w:t xml:space="preserve"> 7 • 10-6%. </w:t>
      </w:r>
      <w:proofErr w:type="spellStart"/>
      <w:r w:rsidRPr="00BF3E59">
        <w:rPr>
          <w:rFonts w:ascii="Times New Roman" w:hAnsi="Times New Roman" w:cs="Times New Roman"/>
          <w:color w:val="000000" w:themeColor="text1"/>
          <w:sz w:val="28"/>
          <w:szCs w:val="28"/>
        </w:rPr>
        <w:t>Бұл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жоғары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концентрациясы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постмагмалық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жаралымдарға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тән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Мұнда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алтынмен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мыспен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қорғасын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мырышпен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бірге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кездеседі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концентрациялану</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коэффициенті</w:t>
      </w:r>
      <w:proofErr w:type="spellEnd"/>
      <w:r w:rsidRPr="00BF3E59">
        <w:rPr>
          <w:rFonts w:ascii="Times New Roman" w:hAnsi="Times New Roman" w:cs="Times New Roman"/>
          <w:color w:val="000000" w:themeColor="text1"/>
          <w:sz w:val="28"/>
          <w:szCs w:val="28"/>
        </w:rPr>
        <w:t xml:space="preserve"> 1000 </w:t>
      </w:r>
      <w:proofErr w:type="spellStart"/>
      <w:r w:rsidRPr="00BF3E59">
        <w:rPr>
          <w:rFonts w:ascii="Times New Roman" w:hAnsi="Times New Roman" w:cs="Times New Roman"/>
          <w:color w:val="000000" w:themeColor="text1"/>
          <w:sz w:val="28"/>
          <w:szCs w:val="28"/>
        </w:rPr>
        <w:t>шамасында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Құрамында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бар 60-қа </w:t>
      </w:r>
      <w:proofErr w:type="spellStart"/>
      <w:r w:rsidRPr="00BF3E59">
        <w:rPr>
          <w:rFonts w:ascii="Times New Roman" w:hAnsi="Times New Roman" w:cs="Times New Roman"/>
          <w:color w:val="000000" w:themeColor="text1"/>
          <w:sz w:val="28"/>
          <w:szCs w:val="28"/>
        </w:rPr>
        <w:t>жуық</w:t>
      </w:r>
      <w:proofErr w:type="spellEnd"/>
      <w:r w:rsidRPr="00BF3E59">
        <w:rPr>
          <w:rFonts w:ascii="Times New Roman" w:hAnsi="Times New Roman" w:cs="Times New Roman"/>
          <w:color w:val="000000" w:themeColor="text1"/>
          <w:sz w:val="28"/>
          <w:szCs w:val="28"/>
        </w:rPr>
        <w:t xml:space="preserve"> минерал </w:t>
      </w:r>
      <w:proofErr w:type="spellStart"/>
      <w:r w:rsidRPr="00BF3E59">
        <w:rPr>
          <w:rFonts w:ascii="Times New Roman" w:hAnsi="Times New Roman" w:cs="Times New Roman"/>
          <w:color w:val="000000" w:themeColor="text1"/>
          <w:sz w:val="28"/>
          <w:szCs w:val="28"/>
        </w:rPr>
        <w:t>белгілі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Олардың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негізгілері</w:t>
      </w:r>
      <w:proofErr w:type="spellEnd"/>
      <w:r w:rsidRPr="00BF3E59">
        <w:rPr>
          <w:rFonts w:ascii="Times New Roman" w:hAnsi="Times New Roman" w:cs="Times New Roman"/>
          <w:color w:val="000000" w:themeColor="text1"/>
          <w:sz w:val="28"/>
          <w:szCs w:val="28"/>
        </w:rPr>
        <w:t xml:space="preserve"> сом-</w:t>
      </w:r>
      <w:proofErr w:type="spellStart"/>
      <w:r w:rsidRPr="00BF3E59">
        <w:rPr>
          <w:rFonts w:ascii="Times New Roman" w:hAnsi="Times New Roman" w:cs="Times New Roman"/>
          <w:color w:val="000000" w:themeColor="text1"/>
          <w:sz w:val="28"/>
          <w:szCs w:val="28"/>
        </w:rPr>
        <w:t>тума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r w:rsidRPr="00BF3E59">
        <w:rPr>
          <w:rFonts w:ascii="Times New Roman" w:hAnsi="Times New Roman" w:cs="Times New Roman"/>
          <w:color w:val="000000" w:themeColor="text1"/>
          <w:sz w:val="28"/>
          <w:szCs w:val="28"/>
          <w:lang w:val="en-US"/>
        </w:rPr>
        <w:t>Ag</w:t>
      </w:r>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қүрамында</w:t>
      </w:r>
      <w:proofErr w:type="spellEnd"/>
      <w:r w:rsidRPr="00BF3E59">
        <w:rPr>
          <w:rFonts w:ascii="Times New Roman" w:hAnsi="Times New Roman" w:cs="Times New Roman"/>
          <w:color w:val="000000" w:themeColor="text1"/>
          <w:sz w:val="28"/>
          <w:szCs w:val="28"/>
        </w:rPr>
        <w:t xml:space="preserve"> алтын, мыс, висмут, </w:t>
      </w:r>
      <w:proofErr w:type="spellStart"/>
      <w:r w:rsidRPr="00BF3E59">
        <w:rPr>
          <w:rFonts w:ascii="Times New Roman" w:hAnsi="Times New Roman" w:cs="Times New Roman"/>
          <w:color w:val="000000" w:themeColor="text1"/>
          <w:sz w:val="28"/>
          <w:szCs w:val="28"/>
        </w:rPr>
        <w:t>сүрме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сынап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қоспалары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болады</w:t>
      </w:r>
      <w:proofErr w:type="spellEnd"/>
      <w:r w:rsidRPr="00BF3E59">
        <w:rPr>
          <w:rFonts w:ascii="Times New Roman" w:hAnsi="Times New Roman" w:cs="Times New Roman"/>
          <w:color w:val="000000" w:themeColor="text1"/>
          <w:sz w:val="28"/>
          <w:szCs w:val="28"/>
        </w:rPr>
        <w:t xml:space="preserve">), аргентит </w:t>
      </w:r>
      <w:proofErr w:type="spellStart"/>
      <w:r w:rsidRPr="00BF3E59">
        <w:rPr>
          <w:rFonts w:ascii="Times New Roman" w:hAnsi="Times New Roman" w:cs="Times New Roman"/>
          <w:color w:val="000000" w:themeColor="text1"/>
          <w:sz w:val="28"/>
          <w:szCs w:val="28"/>
          <w:lang w:val="en-US"/>
        </w:rPr>
        <w:t>AgS</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пираргирит</w:t>
      </w:r>
      <w:proofErr w:type="spellEnd"/>
      <w:r w:rsidRPr="00BF3E59">
        <w:rPr>
          <w:rFonts w:ascii="Times New Roman" w:hAnsi="Times New Roman" w:cs="Times New Roman"/>
          <w:color w:val="000000" w:themeColor="text1"/>
          <w:sz w:val="28"/>
          <w:szCs w:val="28"/>
        </w:rPr>
        <w:t xml:space="preserve"> </w:t>
      </w:r>
      <w:r w:rsidRPr="00BF3E59">
        <w:rPr>
          <w:rFonts w:ascii="Times New Roman" w:hAnsi="Times New Roman" w:cs="Times New Roman"/>
          <w:color w:val="000000" w:themeColor="text1"/>
          <w:sz w:val="28"/>
          <w:szCs w:val="28"/>
          <w:lang w:val="en-US"/>
        </w:rPr>
        <w:t>Ag</w:t>
      </w:r>
      <w:r w:rsidRPr="00BF3E59">
        <w:rPr>
          <w:rFonts w:ascii="Times New Roman" w:hAnsi="Times New Roman" w:cs="Times New Roman"/>
          <w:color w:val="000000" w:themeColor="text1"/>
          <w:sz w:val="28"/>
          <w:szCs w:val="28"/>
          <w:vertAlign w:val="subscript"/>
        </w:rPr>
        <w:t>3</w:t>
      </w:r>
      <w:proofErr w:type="spellStart"/>
      <w:r w:rsidRPr="00BF3E59">
        <w:rPr>
          <w:rFonts w:ascii="Times New Roman" w:hAnsi="Times New Roman" w:cs="Times New Roman"/>
          <w:color w:val="000000" w:themeColor="text1"/>
          <w:sz w:val="28"/>
          <w:szCs w:val="28"/>
          <w:lang w:val="en-US"/>
        </w:rPr>
        <w:t>SbS</w:t>
      </w:r>
      <w:proofErr w:type="spellEnd"/>
      <w:r w:rsidRPr="00BF3E59">
        <w:rPr>
          <w:rFonts w:ascii="Times New Roman" w:hAnsi="Times New Roman" w:cs="Times New Roman"/>
          <w:color w:val="000000" w:themeColor="text1"/>
          <w:sz w:val="28"/>
          <w:szCs w:val="28"/>
          <w:vertAlign w:val="subscript"/>
        </w:rPr>
        <w:t>3</w:t>
      </w:r>
      <w:r w:rsidRPr="00BF3E59">
        <w:rPr>
          <w:rFonts w:ascii="Times New Roman" w:hAnsi="Times New Roman" w:cs="Times New Roman"/>
          <w:color w:val="000000" w:themeColor="text1"/>
          <w:sz w:val="28"/>
          <w:szCs w:val="28"/>
        </w:rPr>
        <w:t xml:space="preserve"> пен прустит </w:t>
      </w:r>
      <w:r w:rsidRPr="00BF3E59">
        <w:rPr>
          <w:rFonts w:ascii="Times New Roman" w:hAnsi="Times New Roman" w:cs="Times New Roman"/>
          <w:color w:val="000000" w:themeColor="text1"/>
          <w:sz w:val="28"/>
          <w:szCs w:val="28"/>
          <w:lang w:val="en-US"/>
        </w:rPr>
        <w:t>Ag</w:t>
      </w:r>
      <w:r w:rsidRPr="00BF3E59">
        <w:rPr>
          <w:rFonts w:ascii="Times New Roman" w:hAnsi="Times New Roman" w:cs="Times New Roman"/>
          <w:color w:val="000000" w:themeColor="text1"/>
          <w:sz w:val="28"/>
          <w:szCs w:val="28"/>
          <w:vertAlign w:val="subscript"/>
        </w:rPr>
        <w:t>3</w:t>
      </w:r>
      <w:proofErr w:type="spellStart"/>
      <w:r w:rsidRPr="00BF3E59">
        <w:rPr>
          <w:rFonts w:ascii="Times New Roman" w:hAnsi="Times New Roman" w:cs="Times New Roman"/>
          <w:color w:val="000000" w:themeColor="text1"/>
          <w:sz w:val="28"/>
          <w:szCs w:val="28"/>
          <w:lang w:val="en-US"/>
        </w:rPr>
        <w:t>AsS</w:t>
      </w:r>
      <w:proofErr w:type="spellEnd"/>
      <w:r w:rsidRPr="00BF3E59">
        <w:rPr>
          <w:rFonts w:ascii="Times New Roman" w:hAnsi="Times New Roman" w:cs="Times New Roman"/>
          <w:color w:val="000000" w:themeColor="text1"/>
          <w:sz w:val="28"/>
          <w:szCs w:val="28"/>
          <w:vertAlign w:val="subscript"/>
        </w:rPr>
        <w:t>3</w:t>
      </w:r>
      <w:r w:rsidRPr="00BF3E59">
        <w:rPr>
          <w:rFonts w:ascii="Times New Roman" w:hAnsi="Times New Roman" w:cs="Times New Roman"/>
          <w:color w:val="000000" w:themeColor="text1"/>
          <w:sz w:val="28"/>
          <w:szCs w:val="28"/>
        </w:rPr>
        <w:t>.</w:t>
      </w:r>
    </w:p>
    <w:p w14:paraId="47A7FFD5"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rPr>
      </w:pP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шетелдердегі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барланған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w:t>
      </w:r>
      <w:proofErr w:type="spellEnd"/>
      <w:r w:rsidRPr="00BF3E59">
        <w:rPr>
          <w:rFonts w:ascii="Times New Roman" w:hAnsi="Times New Roman" w:cs="Times New Roman"/>
          <w:color w:val="000000" w:themeColor="text1"/>
          <w:sz w:val="28"/>
          <w:szCs w:val="28"/>
        </w:rPr>
        <w:t xml:space="preserve"> 360 </w:t>
      </w:r>
      <w:proofErr w:type="spellStart"/>
      <w:r w:rsidRPr="00BF3E59">
        <w:rPr>
          <w:rFonts w:ascii="Times New Roman" w:hAnsi="Times New Roman" w:cs="Times New Roman"/>
          <w:color w:val="000000" w:themeColor="text1"/>
          <w:sz w:val="28"/>
          <w:szCs w:val="28"/>
        </w:rPr>
        <w:t>мың</w:t>
      </w:r>
      <w:proofErr w:type="spellEnd"/>
      <w:r w:rsidRPr="00BF3E59">
        <w:rPr>
          <w:rFonts w:ascii="Times New Roman" w:hAnsi="Times New Roman" w:cs="Times New Roman"/>
          <w:color w:val="000000" w:themeColor="text1"/>
          <w:sz w:val="28"/>
          <w:szCs w:val="28"/>
        </w:rPr>
        <w:t xml:space="preserve"> тонна </w:t>
      </w:r>
      <w:proofErr w:type="spellStart"/>
      <w:r w:rsidRPr="00BF3E59">
        <w:rPr>
          <w:rFonts w:ascii="Times New Roman" w:hAnsi="Times New Roman" w:cs="Times New Roman"/>
          <w:color w:val="000000" w:themeColor="text1"/>
          <w:sz w:val="28"/>
          <w:szCs w:val="28"/>
        </w:rPr>
        <w:t>шамасында</w:t>
      </w:r>
      <w:proofErr w:type="spellEnd"/>
      <w:r w:rsidRPr="00BF3E59">
        <w:rPr>
          <w:rFonts w:ascii="Times New Roman" w:hAnsi="Times New Roman" w:cs="Times New Roman"/>
          <w:color w:val="000000" w:themeColor="text1"/>
          <w:sz w:val="28"/>
          <w:szCs w:val="28"/>
        </w:rPr>
        <w:t xml:space="preserve">, ал </w:t>
      </w:r>
      <w:proofErr w:type="spellStart"/>
      <w:r w:rsidRPr="00BF3E59">
        <w:rPr>
          <w:rFonts w:ascii="Times New Roman" w:hAnsi="Times New Roman" w:cs="Times New Roman"/>
          <w:color w:val="000000" w:themeColor="text1"/>
          <w:sz w:val="28"/>
          <w:szCs w:val="28"/>
        </w:rPr>
        <w:t>жалпы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w:t>
      </w:r>
      <w:proofErr w:type="spellEnd"/>
      <w:r w:rsidRPr="00BF3E59">
        <w:rPr>
          <w:rFonts w:ascii="Times New Roman" w:hAnsi="Times New Roman" w:cs="Times New Roman"/>
          <w:color w:val="000000" w:themeColor="text1"/>
          <w:sz w:val="28"/>
          <w:szCs w:val="28"/>
        </w:rPr>
        <w:t xml:space="preserve"> 500 </w:t>
      </w:r>
      <w:proofErr w:type="spellStart"/>
      <w:r w:rsidRPr="00BF3E59">
        <w:rPr>
          <w:rFonts w:ascii="Times New Roman" w:hAnsi="Times New Roman" w:cs="Times New Roman"/>
          <w:color w:val="000000" w:themeColor="text1"/>
          <w:sz w:val="28"/>
          <w:szCs w:val="28"/>
        </w:rPr>
        <w:t>мың</w:t>
      </w:r>
      <w:proofErr w:type="spellEnd"/>
      <w:r w:rsidRPr="00BF3E59">
        <w:rPr>
          <w:rFonts w:ascii="Times New Roman" w:hAnsi="Times New Roman" w:cs="Times New Roman"/>
          <w:color w:val="000000" w:themeColor="text1"/>
          <w:sz w:val="28"/>
          <w:szCs w:val="28"/>
        </w:rPr>
        <w:t xml:space="preserve"> тонна. </w:t>
      </w:r>
      <w:proofErr w:type="spellStart"/>
      <w:r w:rsidRPr="00BF3E59">
        <w:rPr>
          <w:rFonts w:ascii="Times New Roman" w:hAnsi="Times New Roman" w:cs="Times New Roman"/>
          <w:color w:val="000000" w:themeColor="text1"/>
          <w:sz w:val="28"/>
          <w:szCs w:val="28"/>
        </w:rPr>
        <w:t>Негізгі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w:t>
      </w:r>
      <w:proofErr w:type="spellEnd"/>
      <w:r w:rsidRPr="00BF3E59">
        <w:rPr>
          <w:rFonts w:ascii="Times New Roman" w:hAnsi="Times New Roman" w:cs="Times New Roman"/>
          <w:color w:val="000000" w:themeColor="text1"/>
          <w:sz w:val="28"/>
          <w:szCs w:val="28"/>
        </w:rPr>
        <w:t xml:space="preserve"> АҚІП, Мексика, Канада, Перу, Австралия </w:t>
      </w:r>
      <w:proofErr w:type="spellStart"/>
      <w:r w:rsidRPr="00BF3E59">
        <w:rPr>
          <w:rFonts w:ascii="Times New Roman" w:hAnsi="Times New Roman" w:cs="Times New Roman"/>
          <w:color w:val="000000" w:themeColor="text1"/>
          <w:sz w:val="28"/>
          <w:szCs w:val="28"/>
        </w:rPr>
        <w:t>кенорындарында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шоғырланған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Металдың</w:t>
      </w:r>
      <w:proofErr w:type="spellEnd"/>
      <w:r w:rsidRPr="00BF3E59">
        <w:rPr>
          <w:rFonts w:ascii="Times New Roman" w:hAnsi="Times New Roman" w:cs="Times New Roman"/>
          <w:color w:val="000000" w:themeColor="text1"/>
          <w:sz w:val="28"/>
          <w:szCs w:val="28"/>
        </w:rPr>
        <w:t xml:space="preserve"> 90%-</w:t>
      </w:r>
      <w:proofErr w:type="spellStart"/>
      <w:r w:rsidRPr="00BF3E59">
        <w:rPr>
          <w:rFonts w:ascii="Times New Roman" w:hAnsi="Times New Roman" w:cs="Times New Roman"/>
          <w:color w:val="000000" w:themeColor="text1"/>
          <w:sz w:val="28"/>
          <w:szCs w:val="28"/>
        </w:rPr>
        <w:t>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жуық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жиынтықты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Ірі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кенорындардағы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барланған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w:t>
      </w:r>
      <w:proofErr w:type="spellEnd"/>
      <w:r w:rsidRPr="00BF3E59">
        <w:rPr>
          <w:rFonts w:ascii="Times New Roman" w:hAnsi="Times New Roman" w:cs="Times New Roman"/>
          <w:color w:val="000000" w:themeColor="text1"/>
          <w:sz w:val="28"/>
          <w:szCs w:val="28"/>
        </w:rPr>
        <w:t xml:space="preserve"> 1 </w:t>
      </w:r>
      <w:proofErr w:type="spellStart"/>
      <w:r w:rsidRPr="00BF3E59">
        <w:rPr>
          <w:rFonts w:ascii="Times New Roman" w:hAnsi="Times New Roman" w:cs="Times New Roman"/>
          <w:color w:val="000000" w:themeColor="text1"/>
          <w:sz w:val="28"/>
          <w:szCs w:val="28"/>
        </w:rPr>
        <w:t>мың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тоннадан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асады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орташа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кенорындарда</w:t>
      </w:r>
      <w:proofErr w:type="spellEnd"/>
      <w:r w:rsidRPr="00BF3E59">
        <w:rPr>
          <w:rFonts w:ascii="Times New Roman" w:hAnsi="Times New Roman" w:cs="Times New Roman"/>
          <w:color w:val="000000" w:themeColor="text1"/>
          <w:sz w:val="28"/>
          <w:szCs w:val="28"/>
        </w:rPr>
        <w:t xml:space="preserve"> — 100 </w:t>
      </w:r>
      <w:proofErr w:type="spellStart"/>
      <w:r w:rsidRPr="00BF3E59">
        <w:rPr>
          <w:rFonts w:ascii="Times New Roman" w:hAnsi="Times New Roman" w:cs="Times New Roman"/>
          <w:color w:val="000000" w:themeColor="text1"/>
          <w:sz w:val="28"/>
          <w:szCs w:val="28"/>
        </w:rPr>
        <w:t>тоннадан</w:t>
      </w:r>
      <w:proofErr w:type="spellEnd"/>
      <w:r w:rsidRPr="00BF3E59">
        <w:rPr>
          <w:rFonts w:ascii="Times New Roman" w:hAnsi="Times New Roman" w:cs="Times New Roman"/>
          <w:color w:val="000000" w:themeColor="text1"/>
          <w:sz w:val="28"/>
          <w:szCs w:val="28"/>
        </w:rPr>
        <w:t xml:space="preserve"> 1 </w:t>
      </w:r>
      <w:proofErr w:type="spellStart"/>
      <w:r w:rsidRPr="00BF3E59">
        <w:rPr>
          <w:rFonts w:ascii="Times New Roman" w:hAnsi="Times New Roman" w:cs="Times New Roman"/>
          <w:color w:val="000000" w:themeColor="text1"/>
          <w:sz w:val="28"/>
          <w:szCs w:val="28"/>
        </w:rPr>
        <w:t>мың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тоннаға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дейін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ұсақ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кенорындарда</w:t>
      </w:r>
      <w:proofErr w:type="spellEnd"/>
      <w:r w:rsidRPr="00BF3E59">
        <w:rPr>
          <w:rFonts w:ascii="Times New Roman" w:hAnsi="Times New Roman" w:cs="Times New Roman"/>
          <w:color w:val="000000" w:themeColor="text1"/>
          <w:sz w:val="28"/>
          <w:szCs w:val="28"/>
        </w:rPr>
        <w:t xml:space="preserve"> — 100 </w:t>
      </w:r>
      <w:proofErr w:type="spellStart"/>
      <w:r w:rsidRPr="00BF3E59">
        <w:rPr>
          <w:rFonts w:ascii="Times New Roman" w:hAnsi="Times New Roman" w:cs="Times New Roman"/>
          <w:color w:val="000000" w:themeColor="text1"/>
          <w:sz w:val="28"/>
          <w:szCs w:val="28"/>
        </w:rPr>
        <w:t>тоннаға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дейін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жылдың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өндірісі</w:t>
      </w:r>
      <w:proofErr w:type="spellEnd"/>
      <w:r w:rsidRPr="00BF3E59">
        <w:rPr>
          <w:rFonts w:ascii="Times New Roman" w:hAnsi="Times New Roman" w:cs="Times New Roman"/>
          <w:color w:val="000000" w:themeColor="text1"/>
          <w:sz w:val="28"/>
          <w:szCs w:val="28"/>
        </w:rPr>
        <w:t xml:space="preserve"> (ТМД-</w:t>
      </w:r>
      <w:proofErr w:type="spellStart"/>
      <w:r w:rsidRPr="00BF3E59">
        <w:rPr>
          <w:rFonts w:ascii="Times New Roman" w:hAnsi="Times New Roman" w:cs="Times New Roman"/>
          <w:color w:val="000000" w:themeColor="text1"/>
          <w:sz w:val="28"/>
          <w:szCs w:val="28"/>
        </w:rPr>
        <w:t>ны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қоспағанда</w:t>
      </w:r>
      <w:proofErr w:type="spellEnd"/>
      <w:r w:rsidRPr="00BF3E59">
        <w:rPr>
          <w:rFonts w:ascii="Times New Roman" w:hAnsi="Times New Roman" w:cs="Times New Roman"/>
          <w:color w:val="000000" w:themeColor="text1"/>
          <w:sz w:val="28"/>
          <w:szCs w:val="28"/>
        </w:rPr>
        <w:t xml:space="preserve">) 7400 тонна, </w:t>
      </w:r>
      <w:proofErr w:type="spellStart"/>
      <w:r w:rsidRPr="00BF3E59">
        <w:rPr>
          <w:rFonts w:ascii="Times New Roman" w:hAnsi="Times New Roman" w:cs="Times New Roman"/>
          <w:color w:val="000000" w:themeColor="text1"/>
          <w:sz w:val="28"/>
          <w:szCs w:val="28"/>
        </w:rPr>
        <w:t>ол</w:t>
      </w:r>
      <w:proofErr w:type="spellEnd"/>
      <w:r w:rsidRPr="00BF3E59">
        <w:rPr>
          <w:rFonts w:ascii="Times New Roman" w:hAnsi="Times New Roman" w:cs="Times New Roman"/>
          <w:color w:val="000000" w:themeColor="text1"/>
          <w:sz w:val="28"/>
          <w:szCs w:val="28"/>
        </w:rPr>
        <w:t xml:space="preserve"> 45 елде </w:t>
      </w:r>
      <w:proofErr w:type="spellStart"/>
      <w:r w:rsidRPr="00BF3E59">
        <w:rPr>
          <w:rFonts w:ascii="Times New Roman" w:hAnsi="Times New Roman" w:cs="Times New Roman"/>
          <w:color w:val="000000" w:themeColor="text1"/>
          <w:sz w:val="28"/>
          <w:szCs w:val="28"/>
        </w:rPr>
        <w:t>өндіріледі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Оның</w:t>
      </w:r>
      <w:proofErr w:type="spellEnd"/>
      <w:r w:rsidRPr="00BF3E59">
        <w:rPr>
          <w:rFonts w:ascii="Times New Roman" w:hAnsi="Times New Roman" w:cs="Times New Roman"/>
          <w:color w:val="000000" w:themeColor="text1"/>
          <w:sz w:val="28"/>
          <w:szCs w:val="28"/>
        </w:rPr>
        <w:t xml:space="preserve"> 70% -</w:t>
      </w:r>
      <w:proofErr w:type="spellStart"/>
      <w:r w:rsidRPr="00BF3E59">
        <w:rPr>
          <w:rFonts w:ascii="Times New Roman" w:hAnsi="Times New Roman" w:cs="Times New Roman"/>
          <w:color w:val="000000" w:themeColor="text1"/>
          <w:sz w:val="28"/>
          <w:szCs w:val="28"/>
        </w:rPr>
        <w:t>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жуығы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түсті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өңдегенде</w:t>
      </w:r>
      <w:proofErr w:type="spellEnd"/>
      <w:r w:rsidRPr="00BF3E59">
        <w:rPr>
          <w:rFonts w:ascii="Times New Roman" w:hAnsi="Times New Roman" w:cs="Times New Roman"/>
          <w:color w:val="000000" w:themeColor="text1"/>
          <w:sz w:val="28"/>
          <w:szCs w:val="28"/>
        </w:rPr>
        <w:t>, 10-15%-ы алтын-</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кенорындарынан</w:t>
      </w:r>
      <w:proofErr w:type="spellEnd"/>
      <w:r w:rsidRPr="00BF3E59">
        <w:rPr>
          <w:rFonts w:ascii="Times New Roman" w:hAnsi="Times New Roman" w:cs="Times New Roman"/>
          <w:color w:val="000000" w:themeColor="text1"/>
          <w:sz w:val="28"/>
          <w:szCs w:val="28"/>
        </w:rPr>
        <w:t xml:space="preserve">, ал </w:t>
      </w:r>
      <w:proofErr w:type="spellStart"/>
      <w:r w:rsidRPr="00BF3E59">
        <w:rPr>
          <w:rFonts w:ascii="Times New Roman" w:hAnsi="Times New Roman" w:cs="Times New Roman"/>
          <w:color w:val="000000" w:themeColor="text1"/>
          <w:sz w:val="28"/>
          <w:szCs w:val="28"/>
        </w:rPr>
        <w:t>қалғаны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дербес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кенорындарынан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алынады</w:t>
      </w:r>
      <w:proofErr w:type="spellEnd"/>
      <w:r w:rsidRPr="00BF3E59">
        <w:rPr>
          <w:rFonts w:ascii="Times New Roman" w:hAnsi="Times New Roman" w:cs="Times New Roman"/>
          <w:color w:val="000000" w:themeColor="text1"/>
          <w:sz w:val="28"/>
          <w:szCs w:val="28"/>
        </w:rPr>
        <w:t>.</w:t>
      </w:r>
    </w:p>
    <w:p w14:paraId="130E6E24"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rPr>
      </w:pP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әлемдің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құны</w:t>
      </w:r>
      <w:proofErr w:type="spellEnd"/>
      <w:r w:rsidRPr="00BF3E59">
        <w:rPr>
          <w:rFonts w:ascii="Times New Roman" w:hAnsi="Times New Roman" w:cs="Times New Roman"/>
          <w:color w:val="000000" w:themeColor="text1"/>
          <w:sz w:val="28"/>
          <w:szCs w:val="28"/>
        </w:rPr>
        <w:t xml:space="preserve"> 0,2-0,5 $/г </w:t>
      </w:r>
      <w:proofErr w:type="spellStart"/>
      <w:r w:rsidRPr="00BF3E59">
        <w:rPr>
          <w:rFonts w:ascii="Times New Roman" w:hAnsi="Times New Roman" w:cs="Times New Roman"/>
          <w:color w:val="000000" w:themeColor="text1"/>
          <w:sz w:val="28"/>
          <w:szCs w:val="28"/>
        </w:rPr>
        <w:t>шамасында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өзгеріп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отырады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өндірісі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бойынша</w:t>
      </w:r>
      <w:proofErr w:type="spellEnd"/>
      <w:r w:rsidRPr="00BF3E59">
        <w:rPr>
          <w:rFonts w:ascii="Times New Roman" w:hAnsi="Times New Roman" w:cs="Times New Roman"/>
          <w:color w:val="000000" w:themeColor="text1"/>
          <w:sz w:val="28"/>
          <w:szCs w:val="28"/>
        </w:rPr>
        <w:t xml:space="preserve"> ТМД мен Азия </w:t>
      </w:r>
      <w:proofErr w:type="spellStart"/>
      <w:r w:rsidRPr="00BF3E59">
        <w:rPr>
          <w:rFonts w:ascii="Times New Roman" w:hAnsi="Times New Roman" w:cs="Times New Roman"/>
          <w:color w:val="000000" w:themeColor="text1"/>
          <w:sz w:val="28"/>
          <w:szCs w:val="28"/>
        </w:rPr>
        <w:t>елдері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арасында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бірінші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lastRenderedPageBreak/>
        <w:t>орын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Өндірілген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мөлшері</w:t>
      </w:r>
      <w:proofErr w:type="spellEnd"/>
      <w:r w:rsidRPr="00BF3E59">
        <w:rPr>
          <w:rFonts w:ascii="Times New Roman" w:hAnsi="Times New Roman" w:cs="Times New Roman"/>
          <w:color w:val="000000" w:themeColor="text1"/>
          <w:sz w:val="28"/>
          <w:szCs w:val="28"/>
        </w:rPr>
        <w:t xml:space="preserve">: 1990 </w:t>
      </w:r>
      <w:proofErr w:type="spellStart"/>
      <w:r w:rsidRPr="00BF3E59">
        <w:rPr>
          <w:rFonts w:ascii="Times New Roman" w:hAnsi="Times New Roman" w:cs="Times New Roman"/>
          <w:color w:val="000000" w:themeColor="text1"/>
          <w:sz w:val="28"/>
          <w:szCs w:val="28"/>
        </w:rPr>
        <w:t>жылы</w:t>
      </w:r>
      <w:proofErr w:type="spellEnd"/>
      <w:r w:rsidRPr="00BF3E59">
        <w:rPr>
          <w:rFonts w:ascii="Times New Roman" w:hAnsi="Times New Roman" w:cs="Times New Roman"/>
          <w:color w:val="000000" w:themeColor="text1"/>
          <w:sz w:val="28"/>
          <w:szCs w:val="28"/>
        </w:rPr>
        <w:t xml:space="preserve"> — 700 тонна, 1994 </w:t>
      </w:r>
      <w:proofErr w:type="spellStart"/>
      <w:r w:rsidRPr="00BF3E59">
        <w:rPr>
          <w:rFonts w:ascii="Times New Roman" w:hAnsi="Times New Roman" w:cs="Times New Roman"/>
          <w:color w:val="000000" w:themeColor="text1"/>
          <w:sz w:val="28"/>
          <w:szCs w:val="28"/>
        </w:rPr>
        <w:t>жылы</w:t>
      </w:r>
      <w:proofErr w:type="spellEnd"/>
      <w:r w:rsidRPr="00BF3E59">
        <w:rPr>
          <w:rFonts w:ascii="Times New Roman" w:hAnsi="Times New Roman" w:cs="Times New Roman"/>
          <w:color w:val="000000" w:themeColor="text1"/>
          <w:sz w:val="28"/>
          <w:szCs w:val="28"/>
        </w:rPr>
        <w:t xml:space="preserve"> -550 тонна. </w:t>
      </w:r>
      <w:proofErr w:type="spellStart"/>
      <w:r w:rsidRPr="00BF3E59">
        <w:rPr>
          <w:rFonts w:ascii="Times New Roman" w:hAnsi="Times New Roman" w:cs="Times New Roman"/>
          <w:color w:val="000000" w:themeColor="text1"/>
          <w:sz w:val="28"/>
          <w:szCs w:val="28"/>
        </w:rPr>
        <w:t>Ол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құрамында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бар </w:t>
      </w:r>
      <w:proofErr w:type="spellStart"/>
      <w:r w:rsidRPr="00BF3E59">
        <w:rPr>
          <w:rFonts w:ascii="Times New Roman" w:hAnsi="Times New Roman" w:cs="Times New Roman"/>
          <w:color w:val="000000" w:themeColor="text1"/>
          <w:sz w:val="28"/>
          <w:szCs w:val="28"/>
        </w:rPr>
        <w:t>кенорындардың</w:t>
      </w:r>
      <w:proofErr w:type="spellEnd"/>
      <w:r w:rsidRPr="00BF3E59">
        <w:rPr>
          <w:rFonts w:ascii="Times New Roman" w:hAnsi="Times New Roman" w:cs="Times New Roman"/>
          <w:color w:val="000000" w:themeColor="text1"/>
          <w:sz w:val="28"/>
          <w:szCs w:val="28"/>
        </w:rPr>
        <w:t xml:space="preserve"> мыс, </w:t>
      </w:r>
      <w:proofErr w:type="spellStart"/>
      <w:r w:rsidRPr="00BF3E59">
        <w:rPr>
          <w:rFonts w:ascii="Times New Roman" w:hAnsi="Times New Roman" w:cs="Times New Roman"/>
          <w:color w:val="000000" w:themeColor="text1"/>
          <w:sz w:val="28"/>
          <w:szCs w:val="28"/>
        </w:rPr>
        <w:t>колчеданды</w:t>
      </w:r>
      <w:proofErr w:type="spellEnd"/>
      <w:r w:rsidRPr="00BF3E59">
        <w:rPr>
          <w:rFonts w:ascii="Times New Roman" w:hAnsi="Times New Roman" w:cs="Times New Roman"/>
          <w:color w:val="000000" w:themeColor="text1"/>
          <w:sz w:val="28"/>
          <w:szCs w:val="28"/>
        </w:rPr>
        <w:t xml:space="preserve"> полиметалл, </w:t>
      </w:r>
      <w:proofErr w:type="spellStart"/>
      <w:r w:rsidRPr="00BF3E59">
        <w:rPr>
          <w:rFonts w:ascii="Times New Roman" w:hAnsi="Times New Roman" w:cs="Times New Roman"/>
          <w:color w:val="000000" w:themeColor="text1"/>
          <w:sz w:val="28"/>
          <w:szCs w:val="28"/>
        </w:rPr>
        <w:t>қорғасын-мырыш</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алтын-</w:t>
      </w:r>
      <w:proofErr w:type="spellStart"/>
      <w:r w:rsidRPr="00BF3E59">
        <w:rPr>
          <w:rFonts w:ascii="Times New Roman" w:hAnsi="Times New Roman" w:cs="Times New Roman"/>
          <w:color w:val="000000" w:themeColor="text1"/>
          <w:sz w:val="28"/>
          <w:szCs w:val="28"/>
        </w:rPr>
        <w:t>күмісті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жиынтықты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түрде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өңдеген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кезде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ілеспе</w:t>
      </w:r>
      <w:proofErr w:type="spellEnd"/>
      <w:r w:rsidRPr="00BF3E59">
        <w:rPr>
          <w:rFonts w:ascii="Times New Roman" w:hAnsi="Times New Roman" w:cs="Times New Roman"/>
          <w:color w:val="000000" w:themeColor="text1"/>
          <w:sz w:val="28"/>
          <w:szCs w:val="28"/>
        </w:rPr>
        <w:t xml:space="preserve"> металл </w:t>
      </w:r>
      <w:proofErr w:type="spellStart"/>
      <w:r w:rsidRPr="00BF3E59">
        <w:rPr>
          <w:rFonts w:ascii="Times New Roman" w:hAnsi="Times New Roman" w:cs="Times New Roman"/>
          <w:color w:val="000000" w:themeColor="text1"/>
          <w:sz w:val="28"/>
          <w:szCs w:val="28"/>
        </w:rPr>
        <w:t>ретінде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өндіріледі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негізгі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шоғырланған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нысандар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Алтайдың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колчеданды</w:t>
      </w:r>
      <w:proofErr w:type="spellEnd"/>
      <w:r w:rsidRPr="00BF3E59">
        <w:rPr>
          <w:rFonts w:ascii="Times New Roman" w:hAnsi="Times New Roman" w:cs="Times New Roman"/>
          <w:color w:val="000000" w:themeColor="text1"/>
          <w:sz w:val="28"/>
          <w:szCs w:val="28"/>
        </w:rPr>
        <w:t xml:space="preserve"> мыс </w:t>
      </w:r>
      <w:proofErr w:type="spellStart"/>
      <w:r w:rsidRPr="00BF3E59">
        <w:rPr>
          <w:rFonts w:ascii="Times New Roman" w:hAnsi="Times New Roman" w:cs="Times New Roman"/>
          <w:color w:val="000000" w:themeColor="text1"/>
          <w:sz w:val="28"/>
          <w:szCs w:val="28"/>
        </w:rPr>
        <w:t>кенорындары</w:t>
      </w:r>
      <w:proofErr w:type="spellEnd"/>
      <w:r w:rsidRPr="00BF3E59">
        <w:rPr>
          <w:rFonts w:ascii="Times New Roman" w:hAnsi="Times New Roman" w:cs="Times New Roman"/>
          <w:color w:val="000000" w:themeColor="text1"/>
          <w:sz w:val="28"/>
          <w:szCs w:val="28"/>
        </w:rPr>
        <w:t xml:space="preserve"> (Малеев, Орлов, </w:t>
      </w:r>
      <w:proofErr w:type="spellStart"/>
      <w:r w:rsidRPr="00BF3E59">
        <w:rPr>
          <w:rFonts w:ascii="Times New Roman" w:hAnsi="Times New Roman" w:cs="Times New Roman"/>
          <w:color w:val="000000" w:themeColor="text1"/>
          <w:sz w:val="28"/>
          <w:szCs w:val="28"/>
        </w:rPr>
        <w:t>Тишинск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 39,5, </w:t>
      </w:r>
      <w:proofErr w:type="spellStart"/>
      <w:r w:rsidRPr="00BF3E59">
        <w:rPr>
          <w:rFonts w:ascii="Times New Roman" w:hAnsi="Times New Roman" w:cs="Times New Roman"/>
          <w:color w:val="000000" w:themeColor="text1"/>
          <w:sz w:val="28"/>
          <w:szCs w:val="28"/>
        </w:rPr>
        <w:t>Орталық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Оңтүстік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Қазақстанның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қорғасын-мырыш</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Жайрем</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Мырғалымсай</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 28,5; </w:t>
      </w:r>
      <w:proofErr w:type="spellStart"/>
      <w:r w:rsidRPr="00BF3E59">
        <w:rPr>
          <w:rFonts w:ascii="Times New Roman" w:hAnsi="Times New Roman" w:cs="Times New Roman"/>
          <w:color w:val="000000" w:themeColor="text1"/>
          <w:sz w:val="28"/>
          <w:szCs w:val="28"/>
        </w:rPr>
        <w:t>Жезқазған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ауданының</w:t>
      </w:r>
      <w:proofErr w:type="spellEnd"/>
      <w:r w:rsidRPr="00BF3E59">
        <w:rPr>
          <w:rFonts w:ascii="Times New Roman" w:hAnsi="Times New Roman" w:cs="Times New Roman"/>
          <w:color w:val="000000" w:themeColor="text1"/>
          <w:sz w:val="28"/>
          <w:szCs w:val="28"/>
        </w:rPr>
        <w:t xml:space="preserve"> мыс </w:t>
      </w:r>
      <w:proofErr w:type="spellStart"/>
      <w:r w:rsidRPr="00BF3E59">
        <w:rPr>
          <w:rFonts w:ascii="Times New Roman" w:hAnsi="Times New Roman" w:cs="Times New Roman"/>
          <w:color w:val="000000" w:themeColor="text1"/>
          <w:sz w:val="28"/>
          <w:szCs w:val="28"/>
        </w:rPr>
        <w:t>кені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Жезқазған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Жаман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Айбат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 23,9; </w:t>
      </w:r>
      <w:proofErr w:type="spellStart"/>
      <w:r w:rsidRPr="00BF3E59">
        <w:rPr>
          <w:rFonts w:ascii="Times New Roman" w:hAnsi="Times New Roman" w:cs="Times New Roman"/>
          <w:color w:val="000000" w:themeColor="text1"/>
          <w:sz w:val="28"/>
          <w:szCs w:val="28"/>
        </w:rPr>
        <w:t>Орталық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Қазақстанның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мысты</w:t>
      </w:r>
      <w:proofErr w:type="spellEnd"/>
      <w:r w:rsidRPr="00BF3E59">
        <w:rPr>
          <w:rFonts w:ascii="Times New Roman" w:hAnsi="Times New Roman" w:cs="Times New Roman"/>
          <w:color w:val="000000" w:themeColor="text1"/>
          <w:sz w:val="28"/>
          <w:szCs w:val="28"/>
        </w:rPr>
        <w:t xml:space="preserve"> порфир </w:t>
      </w:r>
      <w:proofErr w:type="spellStart"/>
      <w:r w:rsidRPr="00BF3E59">
        <w:rPr>
          <w:rFonts w:ascii="Times New Roman" w:hAnsi="Times New Roman" w:cs="Times New Roman"/>
          <w:color w:val="000000" w:themeColor="text1"/>
          <w:sz w:val="28"/>
          <w:szCs w:val="28"/>
        </w:rPr>
        <w:t>кенорындары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Аңтоғай</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Бозшакөл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-5,6; </w:t>
      </w:r>
      <w:proofErr w:type="spellStart"/>
      <w:r w:rsidRPr="00BF3E59">
        <w:rPr>
          <w:rFonts w:ascii="Times New Roman" w:hAnsi="Times New Roman" w:cs="Times New Roman"/>
          <w:color w:val="000000" w:themeColor="text1"/>
          <w:sz w:val="28"/>
          <w:szCs w:val="28"/>
        </w:rPr>
        <w:t>Орталық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Оңтүстік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Қазақстанның</w:t>
      </w:r>
      <w:proofErr w:type="spellEnd"/>
      <w:r w:rsidRPr="00BF3E59">
        <w:rPr>
          <w:rFonts w:ascii="Times New Roman" w:hAnsi="Times New Roman" w:cs="Times New Roman"/>
          <w:color w:val="000000" w:themeColor="text1"/>
          <w:sz w:val="28"/>
          <w:szCs w:val="28"/>
        </w:rPr>
        <w:t xml:space="preserve"> алтын-</w:t>
      </w:r>
      <w:proofErr w:type="spellStart"/>
      <w:r w:rsidRPr="00BF3E59">
        <w:rPr>
          <w:rFonts w:ascii="Times New Roman" w:hAnsi="Times New Roman" w:cs="Times New Roman"/>
          <w:color w:val="000000" w:themeColor="text1"/>
          <w:sz w:val="28"/>
          <w:szCs w:val="28"/>
        </w:rPr>
        <w:t>күмісті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Тасқора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Арқарлы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 2,5. </w:t>
      </w:r>
      <w:proofErr w:type="spellStart"/>
      <w:r w:rsidRPr="00BF3E59">
        <w:rPr>
          <w:rFonts w:ascii="Times New Roman" w:hAnsi="Times New Roman" w:cs="Times New Roman"/>
          <w:color w:val="000000" w:themeColor="text1"/>
          <w:sz w:val="28"/>
          <w:szCs w:val="28"/>
        </w:rPr>
        <w:t>Соңғы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жылдары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Торғайдың</w:t>
      </w:r>
      <w:proofErr w:type="spellEnd"/>
      <w:r w:rsidRPr="00BF3E59">
        <w:rPr>
          <w:rFonts w:ascii="Times New Roman" w:hAnsi="Times New Roman" w:cs="Times New Roman"/>
          <w:color w:val="000000" w:themeColor="text1"/>
          <w:sz w:val="28"/>
          <w:szCs w:val="28"/>
        </w:rPr>
        <w:t xml:space="preserve"> Соколов </w:t>
      </w:r>
      <w:proofErr w:type="spellStart"/>
      <w:r w:rsidRPr="00BF3E59">
        <w:rPr>
          <w:rFonts w:ascii="Times New Roman" w:hAnsi="Times New Roman" w:cs="Times New Roman"/>
          <w:color w:val="000000" w:themeColor="text1"/>
          <w:sz w:val="28"/>
          <w:szCs w:val="28"/>
        </w:rPr>
        <w:t>кенді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алаңында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күмістің</w:t>
      </w:r>
      <w:proofErr w:type="spellEnd"/>
      <w:r w:rsidRPr="00BF3E59">
        <w:rPr>
          <w:rFonts w:ascii="Times New Roman" w:hAnsi="Times New Roman" w:cs="Times New Roman"/>
          <w:color w:val="000000" w:themeColor="text1"/>
          <w:sz w:val="28"/>
          <w:szCs w:val="28"/>
        </w:rPr>
        <w:t xml:space="preserve"> Павлов </w:t>
      </w:r>
      <w:proofErr w:type="spellStart"/>
      <w:r w:rsidRPr="00BF3E59">
        <w:rPr>
          <w:rFonts w:ascii="Times New Roman" w:hAnsi="Times New Roman" w:cs="Times New Roman"/>
          <w:color w:val="000000" w:themeColor="text1"/>
          <w:sz w:val="28"/>
          <w:szCs w:val="28"/>
        </w:rPr>
        <w:t>дербес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ұсақ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кенорны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анықталған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Алдағы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уақытта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қазақстандық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өнеркәсіптің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негізгі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бағыттамасы</w:t>
      </w:r>
      <w:proofErr w:type="spellEnd"/>
      <w:r w:rsidRPr="00BF3E59">
        <w:rPr>
          <w:rFonts w:ascii="Times New Roman" w:hAnsi="Times New Roman" w:cs="Times New Roman"/>
          <w:color w:val="000000" w:themeColor="text1"/>
          <w:sz w:val="28"/>
          <w:szCs w:val="28"/>
        </w:rPr>
        <w:t xml:space="preserve"> — </w:t>
      </w:r>
      <w:proofErr w:type="spellStart"/>
      <w:r w:rsidRPr="00BF3E59">
        <w:rPr>
          <w:rFonts w:ascii="Times New Roman" w:hAnsi="Times New Roman" w:cs="Times New Roman"/>
          <w:color w:val="000000" w:themeColor="text1"/>
          <w:sz w:val="28"/>
          <w:szCs w:val="28"/>
        </w:rPr>
        <w:t>аталған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типті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кенорындар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концентраттарын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кешенді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өңдеп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айырып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алу</w:t>
      </w:r>
      <w:proofErr w:type="spellEnd"/>
    </w:p>
    <w:p w14:paraId="2BA413CD"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бактерицидтік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антисептикалық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қасиетке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ие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Әрі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қабынуға</w:t>
      </w:r>
      <w:proofErr w:type="spellEnd"/>
      <w:r w:rsidRPr="00BF3E59">
        <w:rPr>
          <w:rFonts w:ascii="Times New Roman" w:hAnsi="Times New Roman" w:cs="Times New Roman"/>
          <w:color w:val="000000" w:themeColor="text1"/>
          <w:sz w:val="28"/>
          <w:szCs w:val="28"/>
        </w:rPr>
        <w:t xml:space="preserve"> да </w:t>
      </w:r>
      <w:proofErr w:type="spellStart"/>
      <w:r w:rsidRPr="00BF3E59">
        <w:rPr>
          <w:rFonts w:ascii="Times New Roman" w:hAnsi="Times New Roman" w:cs="Times New Roman"/>
          <w:color w:val="000000" w:themeColor="text1"/>
          <w:sz w:val="28"/>
          <w:szCs w:val="28"/>
        </w:rPr>
        <w:t>қарсы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әрекет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ете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сөзбен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айтсақ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табиғи</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бактерицидтік</w:t>
      </w:r>
      <w:proofErr w:type="spellEnd"/>
      <w:r w:rsidRPr="00BF3E59">
        <w:rPr>
          <w:rFonts w:ascii="Times New Roman" w:hAnsi="Times New Roman" w:cs="Times New Roman"/>
          <w:color w:val="000000" w:themeColor="text1"/>
          <w:sz w:val="28"/>
          <w:szCs w:val="28"/>
        </w:rPr>
        <w:t xml:space="preserve"> металл </w:t>
      </w:r>
      <w:proofErr w:type="spellStart"/>
      <w:proofErr w:type="gramStart"/>
      <w:r w:rsidRPr="00BF3E59">
        <w:rPr>
          <w:rFonts w:ascii="Times New Roman" w:hAnsi="Times New Roman" w:cs="Times New Roman"/>
          <w:color w:val="000000" w:themeColor="text1"/>
          <w:sz w:val="28"/>
          <w:szCs w:val="28"/>
        </w:rPr>
        <w:t>бактерияның</w:t>
      </w:r>
      <w:proofErr w:type="spellEnd"/>
      <w:r w:rsidRPr="00BF3E59">
        <w:rPr>
          <w:rFonts w:ascii="Times New Roman" w:hAnsi="Times New Roman" w:cs="Times New Roman"/>
          <w:color w:val="000000" w:themeColor="text1"/>
          <w:sz w:val="28"/>
          <w:szCs w:val="28"/>
        </w:rPr>
        <w:t xml:space="preserve">  650</w:t>
      </w:r>
      <w:proofErr w:type="gram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түріне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қарсылық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білдіре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екен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lang w:val="en-US"/>
        </w:rPr>
        <w:t>Күмістің</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емдік</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қасиеті</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бүгінгі</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медицинада</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да</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толықтай</w:t>
      </w:r>
      <w:proofErr w:type="spellEnd"/>
      <w:r w:rsidRPr="00BF3E59">
        <w:rPr>
          <w:rFonts w:ascii="Times New Roman" w:hAnsi="Times New Roman" w:cs="Times New Roman"/>
          <w:color w:val="000000" w:themeColor="text1"/>
          <w:sz w:val="28"/>
          <w:szCs w:val="28"/>
          <w:lang w:val="en-US"/>
        </w:rPr>
        <w:t xml:space="preserve"> </w:t>
      </w:r>
      <w:proofErr w:type="spellStart"/>
      <w:r w:rsidRPr="00BF3E59">
        <w:rPr>
          <w:rFonts w:ascii="Times New Roman" w:hAnsi="Times New Roman" w:cs="Times New Roman"/>
          <w:color w:val="000000" w:themeColor="text1"/>
          <w:sz w:val="28"/>
          <w:szCs w:val="28"/>
          <w:lang w:val="en-US"/>
        </w:rPr>
        <w:t>дәлелденген</w:t>
      </w:r>
      <w:proofErr w:type="spellEnd"/>
      <w:r w:rsidRPr="00BF3E59">
        <w:rPr>
          <w:rFonts w:ascii="Times New Roman" w:hAnsi="Times New Roman" w:cs="Times New Roman"/>
          <w:color w:val="000000" w:themeColor="text1"/>
          <w:sz w:val="28"/>
          <w:szCs w:val="28"/>
          <w:lang w:val="en-US"/>
        </w:rPr>
        <w:t>.</w:t>
      </w:r>
    </w:p>
    <w:p w14:paraId="50986634"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5"/>
        <w:gridCol w:w="4940"/>
      </w:tblGrid>
      <w:tr w:rsidR="00BF3E59" w:rsidRPr="00BF3E59" w14:paraId="7BDA3674" w14:textId="77777777" w:rsidTr="00ED048F">
        <w:tc>
          <w:tcPr>
            <w:tcW w:w="4927" w:type="dxa"/>
          </w:tcPr>
          <w:p w14:paraId="0195C4B7" w14:textId="77777777" w:rsidR="00CD511B" w:rsidRPr="00BF3E59" w:rsidRDefault="00CD511B" w:rsidP="00ED048F">
            <w:pPr>
              <w:jc w:val="center"/>
              <w:rPr>
                <w:rFonts w:ascii="Times New Roman" w:hAnsi="Times New Roman" w:cs="Times New Roman"/>
                <w:color w:val="000000" w:themeColor="text1"/>
                <w:sz w:val="28"/>
                <w:szCs w:val="28"/>
                <w:lang w:val="kk-KZ"/>
              </w:rPr>
            </w:pPr>
            <w:r w:rsidRPr="00BF3E59">
              <w:rPr>
                <w:rFonts w:ascii="Times New Roman" w:hAnsi="Times New Roman" w:cs="Times New Roman"/>
                <w:noProof/>
                <w:color w:val="000000" w:themeColor="text1"/>
                <w:sz w:val="28"/>
                <w:szCs w:val="28"/>
              </w:rPr>
              <w:drawing>
                <wp:inline distT="0" distB="0" distL="0" distR="0" wp14:anchorId="570B1198" wp14:editId="5EAECC8F">
                  <wp:extent cx="2093412" cy="1603169"/>
                  <wp:effectExtent l="19050" t="0" r="2088"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94865" cy="1604282"/>
                          </a:xfrm>
                          <a:prstGeom prst="rect">
                            <a:avLst/>
                          </a:prstGeom>
                          <a:noFill/>
                          <a:ln w="9525">
                            <a:noFill/>
                            <a:miter lim="800000"/>
                            <a:headEnd/>
                            <a:tailEnd/>
                          </a:ln>
                        </pic:spPr>
                      </pic:pic>
                    </a:graphicData>
                  </a:graphic>
                </wp:inline>
              </w:drawing>
            </w:r>
          </w:p>
        </w:tc>
        <w:tc>
          <w:tcPr>
            <w:tcW w:w="4927" w:type="dxa"/>
          </w:tcPr>
          <w:p w14:paraId="69A86291" w14:textId="77777777" w:rsidR="00CD511B" w:rsidRPr="00BF3E59" w:rsidRDefault="00CD511B" w:rsidP="00ED048F">
            <w:pPr>
              <w:jc w:val="center"/>
              <w:rPr>
                <w:rFonts w:ascii="Times New Roman" w:hAnsi="Times New Roman" w:cs="Times New Roman"/>
                <w:color w:val="000000" w:themeColor="text1"/>
                <w:sz w:val="28"/>
                <w:szCs w:val="28"/>
                <w:lang w:val="kk-KZ"/>
              </w:rPr>
            </w:pPr>
            <w:r w:rsidRPr="00BF3E59">
              <w:rPr>
                <w:rFonts w:ascii="Times New Roman" w:hAnsi="Times New Roman" w:cs="Times New Roman"/>
                <w:noProof/>
                <w:color w:val="000000" w:themeColor="text1"/>
                <w:sz w:val="28"/>
                <w:szCs w:val="28"/>
              </w:rPr>
              <w:drawing>
                <wp:inline distT="0" distB="0" distL="0" distR="0" wp14:anchorId="72EA69B4" wp14:editId="25E623D7">
                  <wp:extent cx="2350686" cy="1603169"/>
                  <wp:effectExtent l="19050" t="0" r="0" b="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2351266" cy="1603564"/>
                          </a:xfrm>
                          <a:prstGeom prst="rect">
                            <a:avLst/>
                          </a:prstGeom>
                          <a:noFill/>
                          <a:ln w="9525">
                            <a:noFill/>
                            <a:miter lim="800000"/>
                            <a:headEnd/>
                            <a:tailEnd/>
                          </a:ln>
                        </pic:spPr>
                      </pic:pic>
                    </a:graphicData>
                  </a:graphic>
                </wp:inline>
              </w:drawing>
            </w:r>
          </w:p>
        </w:tc>
      </w:tr>
      <w:tr w:rsidR="00BF3E59" w:rsidRPr="00BF3E59" w14:paraId="0244A2E5" w14:textId="77777777" w:rsidTr="00ED048F">
        <w:tc>
          <w:tcPr>
            <w:tcW w:w="4927" w:type="dxa"/>
          </w:tcPr>
          <w:p w14:paraId="7D680D61" w14:textId="77777777" w:rsidR="00CD511B" w:rsidRPr="00BF3E59" w:rsidRDefault="00CD511B" w:rsidP="00ED048F">
            <w:pPr>
              <w:jc w:val="center"/>
              <w:rPr>
                <w:rFonts w:ascii="Times New Roman" w:hAnsi="Times New Roman" w:cs="Times New Roman"/>
                <w:noProof/>
                <w:color w:val="000000" w:themeColor="text1"/>
                <w:sz w:val="28"/>
                <w:szCs w:val="28"/>
              </w:rPr>
            </w:pPr>
          </w:p>
        </w:tc>
        <w:tc>
          <w:tcPr>
            <w:tcW w:w="4927" w:type="dxa"/>
          </w:tcPr>
          <w:p w14:paraId="1BD62B37" w14:textId="77777777" w:rsidR="00CD511B" w:rsidRPr="00BF3E59" w:rsidRDefault="00CD511B" w:rsidP="00ED048F">
            <w:pPr>
              <w:jc w:val="center"/>
              <w:rPr>
                <w:rFonts w:ascii="Times New Roman" w:hAnsi="Times New Roman" w:cs="Times New Roman"/>
                <w:noProof/>
                <w:color w:val="000000" w:themeColor="text1"/>
                <w:sz w:val="28"/>
                <w:szCs w:val="28"/>
              </w:rPr>
            </w:pPr>
          </w:p>
        </w:tc>
      </w:tr>
      <w:tr w:rsidR="00BF3E59" w:rsidRPr="00BF3E59" w14:paraId="2A239EC5" w14:textId="77777777" w:rsidTr="00ED048F">
        <w:tc>
          <w:tcPr>
            <w:tcW w:w="4927" w:type="dxa"/>
          </w:tcPr>
          <w:p w14:paraId="1E29CA5D" w14:textId="77777777" w:rsidR="00CD511B" w:rsidRPr="00BF3E59" w:rsidRDefault="00CD511B" w:rsidP="00ED048F">
            <w:pPr>
              <w:jc w:val="center"/>
              <w:rPr>
                <w:rFonts w:ascii="Times New Roman" w:hAnsi="Times New Roman" w:cs="Times New Roman"/>
                <w:noProof/>
                <w:color w:val="000000" w:themeColor="text1"/>
                <w:sz w:val="28"/>
                <w:szCs w:val="28"/>
              </w:rPr>
            </w:pPr>
            <w:r w:rsidRPr="00BF3E59">
              <w:rPr>
                <w:rFonts w:ascii="Times New Roman" w:hAnsi="Times New Roman" w:cs="Times New Roman"/>
                <w:noProof/>
                <w:color w:val="000000" w:themeColor="text1"/>
                <w:sz w:val="28"/>
                <w:szCs w:val="28"/>
              </w:rPr>
              <w:drawing>
                <wp:inline distT="0" distB="0" distL="0" distR="0" wp14:anchorId="08F9B5EB" wp14:editId="6EC49E6F">
                  <wp:extent cx="2177885" cy="1632482"/>
                  <wp:effectExtent l="19050" t="0" r="0" b="0"/>
                  <wp:docPr id="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2179760" cy="1633888"/>
                          </a:xfrm>
                          <a:prstGeom prst="rect">
                            <a:avLst/>
                          </a:prstGeom>
                          <a:noFill/>
                          <a:ln w="9525">
                            <a:noFill/>
                            <a:miter lim="800000"/>
                            <a:headEnd/>
                            <a:tailEnd/>
                          </a:ln>
                        </pic:spPr>
                      </pic:pic>
                    </a:graphicData>
                  </a:graphic>
                </wp:inline>
              </w:drawing>
            </w:r>
          </w:p>
        </w:tc>
        <w:tc>
          <w:tcPr>
            <w:tcW w:w="4927" w:type="dxa"/>
          </w:tcPr>
          <w:p w14:paraId="44451AD8" w14:textId="77777777" w:rsidR="00CD511B" w:rsidRPr="00BF3E59" w:rsidRDefault="00CD511B" w:rsidP="00ED048F">
            <w:pPr>
              <w:jc w:val="center"/>
              <w:rPr>
                <w:rFonts w:ascii="Times New Roman" w:hAnsi="Times New Roman" w:cs="Times New Roman"/>
                <w:noProof/>
                <w:color w:val="000000" w:themeColor="text1"/>
                <w:sz w:val="28"/>
                <w:szCs w:val="28"/>
              </w:rPr>
            </w:pPr>
            <w:r w:rsidRPr="00BF3E59">
              <w:rPr>
                <w:rFonts w:ascii="Times New Roman" w:hAnsi="Times New Roman" w:cs="Times New Roman"/>
                <w:noProof/>
                <w:color w:val="000000" w:themeColor="text1"/>
                <w:sz w:val="28"/>
                <w:szCs w:val="28"/>
              </w:rPr>
              <w:drawing>
                <wp:inline distT="0" distB="0" distL="0" distR="0" wp14:anchorId="07FEECA8" wp14:editId="59C9A4E6">
                  <wp:extent cx="2980706" cy="1513930"/>
                  <wp:effectExtent l="19050" t="0" r="0" b="0"/>
                  <wp:docPr id="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2982511" cy="1514847"/>
                          </a:xfrm>
                          <a:prstGeom prst="rect">
                            <a:avLst/>
                          </a:prstGeom>
                          <a:noFill/>
                          <a:ln w="9525">
                            <a:noFill/>
                            <a:miter lim="800000"/>
                            <a:headEnd/>
                            <a:tailEnd/>
                          </a:ln>
                        </pic:spPr>
                      </pic:pic>
                    </a:graphicData>
                  </a:graphic>
                </wp:inline>
              </w:drawing>
            </w:r>
          </w:p>
        </w:tc>
      </w:tr>
      <w:tr w:rsidR="00BF3E59" w:rsidRPr="00BF3E59" w14:paraId="1D2207EB" w14:textId="77777777" w:rsidTr="00ED048F">
        <w:tc>
          <w:tcPr>
            <w:tcW w:w="4927" w:type="dxa"/>
          </w:tcPr>
          <w:p w14:paraId="338EBE4A" w14:textId="77777777" w:rsidR="00CD511B" w:rsidRPr="00BF3E59" w:rsidRDefault="00CD511B" w:rsidP="00ED048F">
            <w:pPr>
              <w:jc w:val="center"/>
              <w:rPr>
                <w:rFonts w:ascii="Times New Roman" w:hAnsi="Times New Roman" w:cs="Times New Roman"/>
                <w:noProof/>
                <w:color w:val="000000" w:themeColor="text1"/>
                <w:sz w:val="28"/>
                <w:szCs w:val="28"/>
              </w:rPr>
            </w:pPr>
          </w:p>
        </w:tc>
        <w:tc>
          <w:tcPr>
            <w:tcW w:w="4927" w:type="dxa"/>
          </w:tcPr>
          <w:p w14:paraId="0626E4BE" w14:textId="77777777" w:rsidR="00CD511B" w:rsidRPr="00BF3E59" w:rsidRDefault="00CD511B" w:rsidP="00ED048F">
            <w:pPr>
              <w:jc w:val="center"/>
              <w:rPr>
                <w:rFonts w:ascii="Times New Roman" w:hAnsi="Times New Roman" w:cs="Times New Roman"/>
                <w:noProof/>
                <w:color w:val="000000" w:themeColor="text1"/>
                <w:sz w:val="28"/>
                <w:szCs w:val="28"/>
              </w:rPr>
            </w:pPr>
          </w:p>
        </w:tc>
      </w:tr>
      <w:tr w:rsidR="00BF3E59" w:rsidRPr="00BF3E59" w14:paraId="283E422D" w14:textId="77777777" w:rsidTr="00ED048F">
        <w:tc>
          <w:tcPr>
            <w:tcW w:w="4927" w:type="dxa"/>
          </w:tcPr>
          <w:p w14:paraId="3D96935E" w14:textId="77777777" w:rsidR="00CD511B" w:rsidRPr="00BF3E59" w:rsidRDefault="00CD511B" w:rsidP="00ED048F">
            <w:pPr>
              <w:jc w:val="center"/>
              <w:rPr>
                <w:rFonts w:ascii="Times New Roman" w:hAnsi="Times New Roman" w:cs="Times New Roman"/>
                <w:noProof/>
                <w:color w:val="000000" w:themeColor="text1"/>
                <w:sz w:val="28"/>
                <w:szCs w:val="28"/>
              </w:rPr>
            </w:pPr>
            <w:r w:rsidRPr="00BF3E59">
              <w:rPr>
                <w:rFonts w:ascii="Times New Roman" w:hAnsi="Times New Roman" w:cs="Times New Roman"/>
                <w:noProof/>
                <w:color w:val="000000" w:themeColor="text1"/>
                <w:sz w:val="28"/>
                <w:szCs w:val="28"/>
              </w:rPr>
              <w:lastRenderedPageBreak/>
              <w:drawing>
                <wp:inline distT="0" distB="0" distL="0" distR="0" wp14:anchorId="27C7EA6A" wp14:editId="3B78BCB3">
                  <wp:extent cx="2504974" cy="1674421"/>
                  <wp:effectExtent l="19050" t="0" r="0" b="0"/>
                  <wp:docPr id="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a:stretch>
                            <a:fillRect/>
                          </a:stretch>
                        </pic:blipFill>
                        <pic:spPr bwMode="auto">
                          <a:xfrm>
                            <a:off x="0" y="0"/>
                            <a:ext cx="2512127" cy="1679203"/>
                          </a:xfrm>
                          <a:prstGeom prst="rect">
                            <a:avLst/>
                          </a:prstGeom>
                          <a:noFill/>
                          <a:ln w="9525">
                            <a:noFill/>
                            <a:miter lim="800000"/>
                            <a:headEnd/>
                            <a:tailEnd/>
                          </a:ln>
                        </pic:spPr>
                      </pic:pic>
                    </a:graphicData>
                  </a:graphic>
                </wp:inline>
              </w:drawing>
            </w:r>
          </w:p>
        </w:tc>
        <w:tc>
          <w:tcPr>
            <w:tcW w:w="4927" w:type="dxa"/>
          </w:tcPr>
          <w:p w14:paraId="54A0648C" w14:textId="77777777" w:rsidR="00CD511B" w:rsidRPr="00BF3E59" w:rsidRDefault="00CD511B" w:rsidP="00ED048F">
            <w:pPr>
              <w:jc w:val="center"/>
              <w:rPr>
                <w:rFonts w:ascii="Times New Roman" w:hAnsi="Times New Roman" w:cs="Times New Roman"/>
                <w:noProof/>
                <w:color w:val="000000" w:themeColor="text1"/>
                <w:sz w:val="28"/>
                <w:szCs w:val="28"/>
              </w:rPr>
            </w:pPr>
            <w:r w:rsidRPr="00BF3E59">
              <w:rPr>
                <w:rFonts w:ascii="Times New Roman" w:hAnsi="Times New Roman" w:cs="Times New Roman"/>
                <w:noProof/>
                <w:color w:val="000000" w:themeColor="text1"/>
                <w:sz w:val="28"/>
                <w:szCs w:val="28"/>
              </w:rPr>
              <w:drawing>
                <wp:inline distT="0" distB="0" distL="0" distR="0" wp14:anchorId="21EBF0DA" wp14:editId="73839C28">
                  <wp:extent cx="2551868" cy="1769423"/>
                  <wp:effectExtent l="19050" t="0" r="832" b="0"/>
                  <wp:docPr id="6"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a:srcRect/>
                          <a:stretch>
                            <a:fillRect/>
                          </a:stretch>
                        </pic:blipFill>
                        <pic:spPr bwMode="auto">
                          <a:xfrm>
                            <a:off x="0" y="0"/>
                            <a:ext cx="2552203" cy="1769655"/>
                          </a:xfrm>
                          <a:prstGeom prst="rect">
                            <a:avLst/>
                          </a:prstGeom>
                          <a:noFill/>
                          <a:ln w="9525">
                            <a:noFill/>
                            <a:miter lim="800000"/>
                            <a:headEnd/>
                            <a:tailEnd/>
                          </a:ln>
                        </pic:spPr>
                      </pic:pic>
                    </a:graphicData>
                  </a:graphic>
                </wp:inline>
              </w:drawing>
            </w:r>
          </w:p>
        </w:tc>
      </w:tr>
    </w:tbl>
    <w:p w14:paraId="777D80BA"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p>
    <w:p w14:paraId="24C04B3F" w14:textId="77777777" w:rsidR="00CD511B" w:rsidRPr="00BF3E59" w:rsidRDefault="00CD511B" w:rsidP="00CD511B">
      <w:pPr>
        <w:spacing w:after="0" w:line="240" w:lineRule="auto"/>
        <w:ind w:left="360"/>
        <w:jc w:val="both"/>
        <w:rPr>
          <w:rFonts w:ascii="Times New Roman" w:hAnsi="Times New Roman" w:cs="Times New Roman"/>
          <w:b/>
          <w:bCs/>
          <w:color w:val="000000" w:themeColor="text1"/>
          <w:sz w:val="28"/>
          <w:szCs w:val="28"/>
          <w:lang w:val="kk-KZ"/>
        </w:rPr>
      </w:pPr>
      <w:r w:rsidRPr="00BF3E59">
        <w:rPr>
          <w:rFonts w:ascii="Times New Roman" w:hAnsi="Times New Roman" w:cs="Times New Roman"/>
          <w:b/>
          <w:bCs/>
          <w:color w:val="000000" w:themeColor="text1"/>
          <w:sz w:val="28"/>
          <w:szCs w:val="28"/>
          <w:lang w:val="kk-KZ"/>
        </w:rPr>
        <w:t xml:space="preserve">4 </w:t>
      </w:r>
      <w:r w:rsidRPr="00BF3E59">
        <w:rPr>
          <w:rFonts w:ascii="Times New Roman" w:hAnsi="Times New Roman" w:cs="Times New Roman"/>
          <w:b/>
          <w:bCs/>
          <w:color w:val="000000" w:themeColor="text1"/>
          <w:sz w:val="28"/>
          <w:szCs w:val="28"/>
        </w:rPr>
        <w:t>Платина</w:t>
      </w:r>
      <w:r w:rsidRPr="00BF3E59">
        <w:rPr>
          <w:rFonts w:ascii="Times New Roman" w:hAnsi="Times New Roman" w:cs="Times New Roman"/>
          <w:b/>
          <w:bCs/>
          <w:color w:val="000000" w:themeColor="text1"/>
          <w:sz w:val="28"/>
          <w:szCs w:val="28"/>
          <w:lang w:val="kk-KZ"/>
        </w:rPr>
        <w:t xml:space="preserve"> және оның сипаттамасы</w:t>
      </w:r>
    </w:p>
    <w:p w14:paraId="0013641E" w14:textId="77777777" w:rsidR="00CD511B" w:rsidRPr="00BF3E59" w:rsidRDefault="00CD511B" w:rsidP="00CD511B">
      <w:pPr>
        <w:spacing w:after="0" w:line="240" w:lineRule="auto"/>
        <w:jc w:val="both"/>
        <w:rPr>
          <w:rFonts w:ascii="Times New Roman" w:hAnsi="Times New Roman" w:cs="Times New Roman"/>
          <w:color w:val="000000" w:themeColor="text1"/>
          <w:sz w:val="28"/>
          <w:szCs w:val="28"/>
          <w:lang w:val="kk-KZ"/>
        </w:rPr>
      </w:pPr>
    </w:p>
    <w:p w14:paraId="02F4772B"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r w:rsidRPr="00BF3E59">
        <w:rPr>
          <w:rFonts w:ascii="Times New Roman" w:hAnsi="Times New Roman" w:cs="Times New Roman"/>
          <w:color w:val="000000" w:themeColor="text1"/>
          <w:sz w:val="28"/>
          <w:szCs w:val="28"/>
          <w:lang w:val="kk-KZ"/>
        </w:rPr>
        <w:t xml:space="preserve">Платина </w:t>
      </w:r>
      <w:r w:rsidRPr="00BF3E59">
        <w:rPr>
          <w:rFonts w:ascii="Times New Roman" w:hAnsi="Times New Roman" w:cs="Times New Roman"/>
          <w:color w:val="000000" w:themeColor="text1"/>
          <w:sz w:val="28"/>
          <w:szCs w:val="28"/>
        </w:rPr>
        <w:t xml:space="preserve">(лат. </w:t>
      </w:r>
      <w:r w:rsidRPr="00BF3E59">
        <w:rPr>
          <w:rFonts w:ascii="Times New Roman" w:hAnsi="Times New Roman" w:cs="Times New Roman"/>
          <w:color w:val="000000" w:themeColor="text1"/>
          <w:sz w:val="28"/>
          <w:szCs w:val="28"/>
          <w:lang w:val="en-US"/>
        </w:rPr>
        <w:t>Plat</w:t>
      </w:r>
      <w:r w:rsidRPr="00BF3E59">
        <w:rPr>
          <w:rFonts w:ascii="Times New Roman" w:hAnsi="Times New Roman" w:cs="Times New Roman"/>
          <w:color w:val="000000" w:themeColor="text1"/>
          <w:sz w:val="28"/>
          <w:szCs w:val="28"/>
        </w:rPr>
        <w:t>і</w:t>
      </w:r>
      <w:r w:rsidRPr="00BF3E59">
        <w:rPr>
          <w:rFonts w:ascii="Times New Roman" w:hAnsi="Times New Roman" w:cs="Times New Roman"/>
          <w:color w:val="000000" w:themeColor="text1"/>
          <w:sz w:val="28"/>
          <w:szCs w:val="28"/>
          <w:lang w:val="en-US"/>
        </w:rPr>
        <w:t>num</w:t>
      </w:r>
      <w:r w:rsidRPr="00BF3E59">
        <w:rPr>
          <w:rFonts w:ascii="Times New Roman" w:hAnsi="Times New Roman" w:cs="Times New Roman"/>
          <w:color w:val="000000" w:themeColor="text1"/>
          <w:sz w:val="28"/>
          <w:szCs w:val="28"/>
        </w:rPr>
        <w:t xml:space="preserve">), </w:t>
      </w:r>
      <w:r w:rsidRPr="00BF3E59">
        <w:rPr>
          <w:rFonts w:ascii="Times New Roman" w:hAnsi="Times New Roman" w:cs="Times New Roman"/>
          <w:color w:val="000000" w:themeColor="text1"/>
          <w:sz w:val="28"/>
          <w:szCs w:val="28"/>
          <w:lang w:val="en-US"/>
        </w:rPr>
        <w:t>Pt</w:t>
      </w:r>
      <w:r w:rsidRPr="00BF3E59">
        <w:rPr>
          <w:rFonts w:ascii="Times New Roman" w:hAnsi="Times New Roman" w:cs="Times New Roman"/>
          <w:color w:val="000000" w:themeColor="text1"/>
          <w:sz w:val="28"/>
          <w:szCs w:val="28"/>
        </w:rPr>
        <w:t xml:space="preserve"> – </w:t>
      </w:r>
      <w:proofErr w:type="spellStart"/>
      <w:r w:rsidRPr="00BF3E59">
        <w:rPr>
          <w:rFonts w:ascii="Times New Roman" w:hAnsi="Times New Roman" w:cs="Times New Roman"/>
          <w:color w:val="000000" w:themeColor="text1"/>
          <w:sz w:val="28"/>
          <w:szCs w:val="28"/>
        </w:rPr>
        <w:t>элементтердің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периодтық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жүйесінің</w:t>
      </w:r>
      <w:proofErr w:type="spellEnd"/>
      <w:r w:rsidRPr="00BF3E59">
        <w:rPr>
          <w:rFonts w:ascii="Times New Roman" w:hAnsi="Times New Roman" w:cs="Times New Roman"/>
          <w:color w:val="000000" w:themeColor="text1"/>
          <w:sz w:val="28"/>
          <w:szCs w:val="28"/>
        </w:rPr>
        <w:t xml:space="preserve"> </w:t>
      </w:r>
      <w:r w:rsidRPr="00BF3E59">
        <w:rPr>
          <w:rFonts w:ascii="Times New Roman" w:hAnsi="Times New Roman" w:cs="Times New Roman"/>
          <w:color w:val="000000" w:themeColor="text1"/>
          <w:sz w:val="28"/>
          <w:szCs w:val="28"/>
          <w:lang w:val="en-US"/>
        </w:rPr>
        <w:t>V</w:t>
      </w:r>
      <w:r w:rsidRPr="00BF3E59">
        <w:rPr>
          <w:rFonts w:ascii="Times New Roman" w:hAnsi="Times New Roman" w:cs="Times New Roman"/>
          <w:color w:val="000000" w:themeColor="text1"/>
          <w:sz w:val="28"/>
          <w:szCs w:val="28"/>
        </w:rPr>
        <w:t xml:space="preserve">ІІІ </w:t>
      </w:r>
      <w:proofErr w:type="spellStart"/>
      <w:r w:rsidRPr="00BF3E59">
        <w:rPr>
          <w:rFonts w:ascii="Times New Roman" w:hAnsi="Times New Roman" w:cs="Times New Roman"/>
          <w:color w:val="000000" w:themeColor="text1"/>
          <w:sz w:val="28"/>
          <w:szCs w:val="28"/>
        </w:rPr>
        <w:t>тобындағы</w:t>
      </w:r>
      <w:proofErr w:type="spellEnd"/>
      <w:r w:rsidRPr="00BF3E59">
        <w:rPr>
          <w:rFonts w:ascii="Times New Roman" w:hAnsi="Times New Roman" w:cs="Times New Roman"/>
          <w:color w:val="000000" w:themeColor="text1"/>
          <w:sz w:val="28"/>
          <w:szCs w:val="28"/>
        </w:rPr>
        <w:t xml:space="preserve"> хим. элемент, </w:t>
      </w:r>
      <w:proofErr w:type="spellStart"/>
      <w:r w:rsidRPr="00BF3E59">
        <w:rPr>
          <w:rFonts w:ascii="Times New Roman" w:hAnsi="Times New Roman" w:cs="Times New Roman"/>
          <w:color w:val="000000" w:themeColor="text1"/>
          <w:sz w:val="28"/>
          <w:szCs w:val="28"/>
        </w:rPr>
        <w:t>ат</w:t>
      </w:r>
      <w:proofErr w:type="spellEnd"/>
      <w:r w:rsidRPr="00BF3E59">
        <w:rPr>
          <w:rFonts w:ascii="Times New Roman" w:hAnsi="Times New Roman" w:cs="Times New Roman"/>
          <w:color w:val="000000" w:themeColor="text1"/>
          <w:sz w:val="28"/>
          <w:szCs w:val="28"/>
        </w:rPr>
        <w:t xml:space="preserve">. н. 78, </w:t>
      </w:r>
      <w:proofErr w:type="spellStart"/>
      <w:r w:rsidRPr="00BF3E59">
        <w:rPr>
          <w:rFonts w:ascii="Times New Roman" w:hAnsi="Times New Roman" w:cs="Times New Roman"/>
          <w:color w:val="000000" w:themeColor="text1"/>
          <w:sz w:val="28"/>
          <w:szCs w:val="28"/>
        </w:rPr>
        <w:t>ат</w:t>
      </w:r>
      <w:proofErr w:type="spellEnd"/>
      <w:r w:rsidRPr="00BF3E59">
        <w:rPr>
          <w:rFonts w:ascii="Times New Roman" w:hAnsi="Times New Roman" w:cs="Times New Roman"/>
          <w:color w:val="000000" w:themeColor="text1"/>
          <w:sz w:val="28"/>
          <w:szCs w:val="28"/>
        </w:rPr>
        <w:t xml:space="preserve">. м. 195,09; </w:t>
      </w:r>
      <w:proofErr w:type="spellStart"/>
      <w:r w:rsidRPr="00BF3E59">
        <w:rPr>
          <w:rFonts w:ascii="Times New Roman" w:hAnsi="Times New Roman" w:cs="Times New Roman"/>
          <w:color w:val="000000" w:themeColor="text1"/>
          <w:sz w:val="28"/>
          <w:szCs w:val="28"/>
        </w:rPr>
        <w:t>асыл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тобына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жатады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Табиғатта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орнықты</w:t>
      </w:r>
      <w:proofErr w:type="spellEnd"/>
      <w:r w:rsidRPr="00BF3E59">
        <w:rPr>
          <w:rFonts w:ascii="Times New Roman" w:hAnsi="Times New Roman" w:cs="Times New Roman"/>
          <w:color w:val="000000" w:themeColor="text1"/>
          <w:sz w:val="28"/>
          <w:szCs w:val="28"/>
        </w:rPr>
        <w:t xml:space="preserve"> 5 изотопы бар. Платина </w:t>
      </w:r>
      <w:proofErr w:type="spellStart"/>
      <w:r w:rsidRPr="00BF3E59">
        <w:rPr>
          <w:rFonts w:ascii="Times New Roman" w:hAnsi="Times New Roman" w:cs="Times New Roman"/>
          <w:color w:val="000000" w:themeColor="text1"/>
          <w:sz w:val="28"/>
          <w:szCs w:val="28"/>
        </w:rPr>
        <w:t>күмістей</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түсті</w:t>
      </w:r>
      <w:proofErr w:type="spellEnd"/>
      <w:r w:rsidRPr="00BF3E59">
        <w:rPr>
          <w:rFonts w:ascii="Times New Roman" w:hAnsi="Times New Roman" w:cs="Times New Roman"/>
          <w:color w:val="000000" w:themeColor="text1"/>
          <w:sz w:val="28"/>
          <w:szCs w:val="28"/>
        </w:rPr>
        <w:t xml:space="preserve"> металл, </w:t>
      </w:r>
      <w:proofErr w:type="spellStart"/>
      <w:r w:rsidRPr="00BF3E59">
        <w:rPr>
          <w:rFonts w:ascii="Times New Roman" w:hAnsi="Times New Roman" w:cs="Times New Roman"/>
          <w:color w:val="000000" w:themeColor="text1"/>
          <w:sz w:val="28"/>
          <w:szCs w:val="28"/>
        </w:rPr>
        <w:t>тығызд</w:t>
      </w:r>
      <w:proofErr w:type="spellEnd"/>
      <w:r w:rsidRPr="00BF3E59">
        <w:rPr>
          <w:rFonts w:ascii="Times New Roman" w:hAnsi="Times New Roman" w:cs="Times New Roman"/>
          <w:color w:val="000000" w:themeColor="text1"/>
          <w:sz w:val="28"/>
          <w:szCs w:val="28"/>
        </w:rPr>
        <w:t>. 21,45 г/см</w:t>
      </w:r>
      <w:r w:rsidRPr="00BF3E59">
        <w:rPr>
          <w:rFonts w:ascii="Times New Roman" w:hAnsi="Times New Roman" w:cs="Times New Roman"/>
          <w:color w:val="000000" w:themeColor="text1"/>
          <w:sz w:val="28"/>
          <w:szCs w:val="28"/>
          <w:vertAlign w:val="superscript"/>
        </w:rPr>
        <w:t>3</w:t>
      </w:r>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балқу</w:t>
      </w:r>
      <w:proofErr w:type="spellEnd"/>
      <w:r w:rsidRPr="00BF3E59">
        <w:rPr>
          <w:rFonts w:ascii="Times New Roman" w:hAnsi="Times New Roman" w:cs="Times New Roman"/>
          <w:color w:val="000000" w:themeColor="text1"/>
          <w:sz w:val="28"/>
          <w:szCs w:val="28"/>
        </w:rPr>
        <w:t xml:space="preserve"> t – 1769°С, </w:t>
      </w:r>
      <w:proofErr w:type="spellStart"/>
      <w:r w:rsidRPr="00BF3E59">
        <w:rPr>
          <w:rFonts w:ascii="Times New Roman" w:hAnsi="Times New Roman" w:cs="Times New Roman"/>
          <w:color w:val="000000" w:themeColor="text1"/>
          <w:sz w:val="28"/>
          <w:szCs w:val="28"/>
        </w:rPr>
        <w:t>қайнау</w:t>
      </w:r>
      <w:proofErr w:type="spellEnd"/>
      <w:r w:rsidRPr="00BF3E59">
        <w:rPr>
          <w:rFonts w:ascii="Times New Roman" w:hAnsi="Times New Roman" w:cs="Times New Roman"/>
          <w:color w:val="000000" w:themeColor="text1"/>
          <w:sz w:val="28"/>
          <w:szCs w:val="28"/>
        </w:rPr>
        <w:t xml:space="preserve"> t – 390</w:t>
      </w:r>
      <w:r w:rsidRPr="00BF3E59">
        <w:rPr>
          <w:rFonts w:ascii="Times New Roman" w:hAnsi="Times New Roman" w:cs="Times New Roman"/>
          <w:color w:val="000000" w:themeColor="text1"/>
          <w:sz w:val="28"/>
          <w:szCs w:val="28"/>
          <w:lang w:val="kk-KZ"/>
        </w:rPr>
        <w:t>.</w:t>
      </w:r>
      <w:r w:rsidRPr="00BF3E59">
        <w:rPr>
          <w:rFonts w:ascii="Times New Roman" w:hAnsi="Times New Roman" w:cs="Times New Roman"/>
          <w:color w:val="000000" w:themeColor="text1"/>
          <w:sz w:val="28"/>
          <w:szCs w:val="28"/>
        </w:rPr>
        <w:t xml:space="preserve"> Платина </w:t>
      </w:r>
      <w:proofErr w:type="spellStart"/>
      <w:r w:rsidRPr="00BF3E59">
        <w:rPr>
          <w:rFonts w:ascii="Times New Roman" w:hAnsi="Times New Roman" w:cs="Times New Roman"/>
          <w:color w:val="000000" w:themeColor="text1"/>
          <w:sz w:val="28"/>
          <w:szCs w:val="28"/>
        </w:rPr>
        <w:t>асыл</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металдар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тобына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жатады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Табиғатта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орнықты</w:t>
      </w:r>
      <w:proofErr w:type="spellEnd"/>
      <w:r w:rsidRPr="00BF3E59">
        <w:rPr>
          <w:rFonts w:ascii="Times New Roman" w:hAnsi="Times New Roman" w:cs="Times New Roman"/>
          <w:color w:val="000000" w:themeColor="text1"/>
          <w:sz w:val="28"/>
          <w:szCs w:val="28"/>
        </w:rPr>
        <w:t xml:space="preserve"> 6 </w:t>
      </w:r>
      <w:hyperlink r:id="rId11" w:tooltip="Изотоп" w:history="1">
        <w:r w:rsidRPr="00BF3E59">
          <w:rPr>
            <w:rStyle w:val="a6"/>
            <w:color w:val="000000" w:themeColor="text1"/>
            <w:sz w:val="28"/>
            <w:szCs w:val="28"/>
          </w:rPr>
          <w:t>изотопы</w:t>
        </w:r>
      </w:hyperlink>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екі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радиоактивті</w:t>
      </w:r>
      <w:proofErr w:type="spellEnd"/>
      <w:r w:rsidRPr="00BF3E59">
        <w:rPr>
          <w:rFonts w:ascii="Times New Roman" w:hAnsi="Times New Roman" w:cs="Times New Roman"/>
          <w:color w:val="000000" w:themeColor="text1"/>
          <w:sz w:val="28"/>
          <w:szCs w:val="28"/>
        </w:rPr>
        <w:t xml:space="preserve"> 190Pt, 192Pt,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төрт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тұрақты</w:t>
      </w:r>
      <w:proofErr w:type="spellEnd"/>
      <w:r w:rsidRPr="00BF3E59">
        <w:rPr>
          <w:rFonts w:ascii="Times New Roman" w:hAnsi="Times New Roman" w:cs="Times New Roman"/>
          <w:color w:val="000000" w:themeColor="text1"/>
          <w:sz w:val="28"/>
          <w:szCs w:val="28"/>
        </w:rPr>
        <w:t xml:space="preserve"> 194Pt, 195Pt, 196Pt, 198Pt, бар. Таза </w:t>
      </w:r>
      <w:proofErr w:type="spellStart"/>
      <w:r w:rsidRPr="00BF3E59">
        <w:rPr>
          <w:rFonts w:ascii="Times New Roman" w:hAnsi="Times New Roman" w:cs="Times New Roman"/>
          <w:color w:val="000000" w:themeColor="text1"/>
          <w:sz w:val="28"/>
          <w:szCs w:val="28"/>
        </w:rPr>
        <w:t>күйінде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алғаш</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рет</w:t>
      </w:r>
      <w:proofErr w:type="spellEnd"/>
      <w:r w:rsidRPr="00BF3E59">
        <w:rPr>
          <w:rFonts w:ascii="Times New Roman" w:hAnsi="Times New Roman" w:cs="Times New Roman"/>
          <w:color w:val="000000" w:themeColor="text1"/>
          <w:sz w:val="28"/>
          <w:szCs w:val="28"/>
        </w:rPr>
        <w:t xml:space="preserve"> 1803 </w:t>
      </w:r>
      <w:proofErr w:type="spellStart"/>
      <w:r w:rsidRPr="00BF3E59">
        <w:rPr>
          <w:rFonts w:ascii="Times New Roman" w:hAnsi="Times New Roman" w:cs="Times New Roman"/>
          <w:color w:val="000000" w:themeColor="text1"/>
          <w:sz w:val="28"/>
          <w:szCs w:val="28"/>
        </w:rPr>
        <w:t>жылдан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ағылшын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ғалымы</w:t>
      </w:r>
      <w:proofErr w:type="spellEnd"/>
      <w:r w:rsidRPr="00BF3E59">
        <w:rPr>
          <w:rFonts w:ascii="Times New Roman" w:hAnsi="Times New Roman" w:cs="Times New Roman"/>
          <w:color w:val="000000" w:themeColor="text1"/>
          <w:sz w:val="28"/>
          <w:szCs w:val="28"/>
        </w:rPr>
        <w:t xml:space="preserve"> У.Х. Волластон (1766 — 1828) </w:t>
      </w:r>
      <w:proofErr w:type="spellStart"/>
      <w:r w:rsidRPr="00BF3E59">
        <w:rPr>
          <w:rFonts w:ascii="Times New Roman" w:hAnsi="Times New Roman" w:cs="Times New Roman"/>
          <w:color w:val="000000" w:themeColor="text1"/>
          <w:sz w:val="28"/>
          <w:szCs w:val="28"/>
        </w:rPr>
        <w:t>алған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Платинаның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жер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қыртысындағы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салмақ</w:t>
      </w:r>
      <w:proofErr w:type="spellEnd"/>
      <w:r w:rsidRPr="00BF3E59">
        <w:rPr>
          <w:rFonts w:ascii="Times New Roman" w:hAnsi="Times New Roman" w:cs="Times New Roman"/>
          <w:color w:val="000000" w:themeColor="text1"/>
          <w:sz w:val="28"/>
          <w:szCs w:val="28"/>
        </w:rPr>
        <w:t xml:space="preserve"> 7%. </w:t>
      </w:r>
      <w:proofErr w:type="spellStart"/>
      <w:r w:rsidRPr="00BF3E59">
        <w:rPr>
          <w:rFonts w:ascii="Times New Roman" w:hAnsi="Times New Roman" w:cs="Times New Roman"/>
          <w:color w:val="000000" w:themeColor="text1"/>
          <w:sz w:val="28"/>
          <w:szCs w:val="28"/>
        </w:rPr>
        <w:t>Табиғатта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саф</w:t>
      </w:r>
      <w:proofErr w:type="spellEnd"/>
      <w:r w:rsidRPr="00BF3E59">
        <w:rPr>
          <w:rFonts w:ascii="Times New Roman" w:hAnsi="Times New Roman" w:cs="Times New Roman"/>
          <w:color w:val="000000" w:themeColor="text1"/>
          <w:sz w:val="28"/>
          <w:szCs w:val="28"/>
        </w:rPr>
        <w:t xml:space="preserve"> Платина мен </w:t>
      </w:r>
      <w:proofErr w:type="spellStart"/>
      <w:r w:rsidRPr="00BF3E59">
        <w:rPr>
          <w:rFonts w:ascii="Times New Roman" w:hAnsi="Times New Roman" w:cs="Times New Roman"/>
          <w:color w:val="000000" w:themeColor="text1"/>
          <w:sz w:val="28"/>
          <w:szCs w:val="28"/>
        </w:rPr>
        <w:t>оның</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маңызды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қосылыс</w:t>
      </w:r>
      <w:proofErr w:type="spellEnd"/>
      <w:r w:rsidRPr="00BF3E59">
        <w:rPr>
          <w:rFonts w:ascii="Times New Roman" w:hAnsi="Times New Roman" w:cs="Times New Roman"/>
          <w:color w:val="000000" w:themeColor="text1"/>
          <w:sz w:val="28"/>
          <w:szCs w:val="28"/>
        </w:rPr>
        <w:t>-тары:</w:t>
      </w:r>
      <w:r w:rsidRPr="00BF3E59">
        <w:rPr>
          <w:color w:val="000000" w:themeColor="text1"/>
        </w:rPr>
        <w:sym w:font="Symbol" w:char="F02D"/>
      </w:r>
      <w:r w:rsidRPr="00BF3E59">
        <w:rPr>
          <w:rFonts w:ascii="Times New Roman" w:hAnsi="Times New Roman" w:cs="Times New Roman"/>
          <w:color w:val="000000" w:themeColor="text1"/>
          <w:sz w:val="28"/>
          <w:szCs w:val="28"/>
        </w:rPr>
        <w:t>10</w:t>
      </w:r>
      <w:r w:rsidRPr="00BF3E59">
        <w:rPr>
          <w:color w:val="000000" w:themeColor="text1"/>
        </w:rPr>
        <w:sym w:font="Symbol" w:char="F0D7"/>
      </w:r>
      <w:proofErr w:type="spellStart"/>
      <w:r w:rsidRPr="00BF3E59">
        <w:rPr>
          <w:rFonts w:ascii="Times New Roman" w:hAnsi="Times New Roman" w:cs="Times New Roman"/>
          <w:color w:val="000000" w:themeColor="text1"/>
          <w:sz w:val="28"/>
          <w:szCs w:val="28"/>
        </w:rPr>
        <w:t>мөлшері</w:t>
      </w:r>
      <w:proofErr w:type="spellEnd"/>
      <w:r w:rsidRPr="00BF3E59">
        <w:rPr>
          <w:rFonts w:ascii="Times New Roman" w:hAnsi="Times New Roman" w:cs="Times New Roman"/>
          <w:color w:val="000000" w:themeColor="text1"/>
          <w:sz w:val="28"/>
          <w:szCs w:val="28"/>
        </w:rPr>
        <w:t xml:space="preserve"> 5 поликсен, </w:t>
      </w:r>
      <w:proofErr w:type="spellStart"/>
      <w:r w:rsidRPr="00BF3E59">
        <w:rPr>
          <w:rFonts w:ascii="Times New Roman" w:hAnsi="Times New Roman" w:cs="Times New Roman"/>
          <w:color w:val="000000" w:themeColor="text1"/>
          <w:sz w:val="28"/>
          <w:szCs w:val="28"/>
        </w:rPr>
        <w:t>ферроплатина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сперрилит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PtAs</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куперит</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PtS</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бреггит</w:t>
      </w:r>
      <w:proofErr w:type="spellEnd"/>
      <w:r w:rsidRPr="00BF3E59">
        <w:rPr>
          <w:rFonts w:ascii="Times New Roman" w:hAnsi="Times New Roman" w:cs="Times New Roman"/>
          <w:color w:val="000000" w:themeColor="text1"/>
          <w:sz w:val="28"/>
          <w:szCs w:val="28"/>
        </w:rPr>
        <w:t xml:space="preserve"> (</w:t>
      </w:r>
      <w:proofErr w:type="spellStart"/>
      <w:proofErr w:type="gramStart"/>
      <w:r w:rsidRPr="00BF3E59">
        <w:rPr>
          <w:rFonts w:ascii="Times New Roman" w:hAnsi="Times New Roman" w:cs="Times New Roman"/>
          <w:color w:val="000000" w:themeColor="text1"/>
          <w:sz w:val="28"/>
          <w:szCs w:val="28"/>
        </w:rPr>
        <w:t>Pt,Pd</w:t>
      </w:r>
      <w:proofErr w:type="gramEnd"/>
      <w:r w:rsidRPr="00BF3E59">
        <w:rPr>
          <w:rFonts w:ascii="Times New Roman" w:hAnsi="Times New Roman" w:cs="Times New Roman"/>
          <w:color w:val="000000" w:themeColor="text1"/>
          <w:sz w:val="28"/>
          <w:szCs w:val="28"/>
        </w:rPr>
        <w:t>,Nі</w:t>
      </w:r>
      <w:proofErr w:type="spellEnd"/>
      <w:r w:rsidRPr="00BF3E59">
        <w:rPr>
          <w:rFonts w:ascii="Times New Roman" w:hAnsi="Times New Roman" w:cs="Times New Roman"/>
          <w:color w:val="000000" w:themeColor="text1"/>
          <w:sz w:val="28"/>
          <w:szCs w:val="28"/>
        </w:rPr>
        <w:t xml:space="preserve">)S </w:t>
      </w:r>
      <w:proofErr w:type="spellStart"/>
      <w:r w:rsidRPr="00BF3E59">
        <w:rPr>
          <w:rFonts w:ascii="Times New Roman" w:hAnsi="Times New Roman" w:cs="Times New Roman"/>
          <w:color w:val="000000" w:themeColor="text1"/>
          <w:sz w:val="28"/>
          <w:szCs w:val="28"/>
        </w:rPr>
        <w:t>кездеседі</w:t>
      </w:r>
      <w:proofErr w:type="spellEnd"/>
      <w:r w:rsidRPr="00BF3E59">
        <w:rPr>
          <w:rFonts w:ascii="Times New Roman" w:hAnsi="Times New Roman" w:cs="Times New Roman"/>
          <w:color w:val="000000" w:themeColor="text1"/>
          <w:sz w:val="28"/>
          <w:szCs w:val="28"/>
        </w:rPr>
        <w:t xml:space="preserve">. Платина </w:t>
      </w:r>
      <w:proofErr w:type="spellStart"/>
      <w:r w:rsidRPr="00BF3E59">
        <w:rPr>
          <w:rFonts w:ascii="Times New Roman" w:hAnsi="Times New Roman" w:cs="Times New Roman"/>
          <w:color w:val="000000" w:themeColor="text1"/>
          <w:sz w:val="28"/>
          <w:szCs w:val="28"/>
        </w:rPr>
        <w:t>күмістей</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түсті</w:t>
      </w:r>
      <w:proofErr w:type="spellEnd"/>
      <w:r w:rsidRPr="00BF3E59">
        <w:rPr>
          <w:rFonts w:ascii="Times New Roman" w:hAnsi="Times New Roman" w:cs="Times New Roman"/>
          <w:color w:val="000000" w:themeColor="text1"/>
          <w:sz w:val="28"/>
          <w:szCs w:val="28"/>
        </w:rPr>
        <w:t xml:space="preserve"> металл, </w:t>
      </w:r>
      <w:proofErr w:type="spellStart"/>
      <w:r w:rsidRPr="00BF3E59">
        <w:rPr>
          <w:rFonts w:ascii="Times New Roman" w:hAnsi="Times New Roman" w:cs="Times New Roman"/>
          <w:color w:val="000000" w:themeColor="text1"/>
          <w:sz w:val="28"/>
          <w:szCs w:val="28"/>
        </w:rPr>
        <w:t>тығыздығы</w:t>
      </w:r>
      <w:proofErr w:type="spellEnd"/>
      <w:r w:rsidRPr="00BF3E59">
        <w:rPr>
          <w:rFonts w:ascii="Times New Roman" w:hAnsi="Times New Roman" w:cs="Times New Roman"/>
          <w:color w:val="000000" w:themeColor="text1"/>
          <w:sz w:val="28"/>
          <w:szCs w:val="28"/>
        </w:rPr>
        <w:t xml:space="preserve"> 21,45г/см3 (25</w:t>
      </w:r>
      <w:r w:rsidRPr="00BF3E59">
        <w:rPr>
          <w:rFonts w:ascii="Times New Roman" w:hAnsi="Times New Roman" w:cs="Times New Roman"/>
          <w:color w:val="000000" w:themeColor="text1"/>
          <w:sz w:val="28"/>
          <w:szCs w:val="28"/>
          <w:vertAlign w:val="superscript"/>
        </w:rPr>
        <w:t>o</w:t>
      </w:r>
      <w:r w:rsidRPr="00BF3E59">
        <w:rPr>
          <w:rFonts w:ascii="Times New Roman" w:hAnsi="Times New Roman" w:cs="Times New Roman"/>
          <w:color w:val="000000" w:themeColor="text1"/>
          <w:sz w:val="28"/>
          <w:szCs w:val="28"/>
        </w:rPr>
        <w:t xml:space="preserve">С-та), </w:t>
      </w:r>
      <w:proofErr w:type="spellStart"/>
      <w:r w:rsidRPr="00BF3E59">
        <w:rPr>
          <w:rFonts w:ascii="Times New Roman" w:hAnsi="Times New Roman" w:cs="Times New Roman"/>
          <w:color w:val="000000" w:themeColor="text1"/>
          <w:sz w:val="28"/>
          <w:szCs w:val="28"/>
        </w:rPr>
        <w:t>балқу</w:t>
      </w:r>
      <w:proofErr w:type="spellEnd"/>
      <w:r w:rsidRPr="00BF3E59">
        <w:rPr>
          <w:rFonts w:ascii="Times New Roman" w:hAnsi="Times New Roman" w:cs="Times New Roman"/>
          <w:color w:val="000000" w:themeColor="text1"/>
          <w:sz w:val="28"/>
          <w:szCs w:val="28"/>
        </w:rPr>
        <w:t xml:space="preserve"> t 1872</w:t>
      </w:r>
      <w:r w:rsidRPr="00BF3E59">
        <w:rPr>
          <w:rFonts w:ascii="Times New Roman" w:hAnsi="Times New Roman" w:cs="Times New Roman"/>
          <w:color w:val="000000" w:themeColor="text1"/>
          <w:sz w:val="28"/>
          <w:szCs w:val="28"/>
          <w:vertAlign w:val="superscript"/>
        </w:rPr>
        <w:t>о</w:t>
      </w:r>
      <w:r w:rsidRPr="00BF3E59">
        <w:rPr>
          <w:rFonts w:ascii="Times New Roman" w:hAnsi="Times New Roman" w:cs="Times New Roman"/>
          <w:color w:val="000000" w:themeColor="text1"/>
          <w:sz w:val="28"/>
          <w:szCs w:val="28"/>
        </w:rPr>
        <w:t>100</w:t>
      </w:r>
      <w:r w:rsidRPr="00BF3E59">
        <w:rPr>
          <w:color w:val="000000" w:themeColor="text1"/>
        </w:rPr>
        <w:sym w:font="Symbol" w:char="F0B1"/>
      </w:r>
      <w:r w:rsidRPr="00BF3E59">
        <w:rPr>
          <w:rFonts w:ascii="Times New Roman" w:hAnsi="Times New Roman" w:cs="Times New Roman"/>
          <w:color w:val="000000" w:themeColor="text1"/>
          <w:sz w:val="28"/>
          <w:szCs w:val="28"/>
        </w:rPr>
        <w:t xml:space="preserve">С, </w:t>
      </w:r>
      <w:proofErr w:type="spellStart"/>
      <w:r w:rsidRPr="00BF3E59">
        <w:rPr>
          <w:rFonts w:ascii="Times New Roman" w:hAnsi="Times New Roman" w:cs="Times New Roman"/>
          <w:color w:val="000000" w:themeColor="text1"/>
          <w:sz w:val="28"/>
          <w:szCs w:val="28"/>
        </w:rPr>
        <w:t>қайнау</w:t>
      </w:r>
      <w:proofErr w:type="spellEnd"/>
      <w:r w:rsidRPr="00BF3E59">
        <w:rPr>
          <w:rFonts w:ascii="Times New Roman" w:hAnsi="Times New Roman" w:cs="Times New Roman"/>
          <w:color w:val="000000" w:themeColor="text1"/>
          <w:sz w:val="28"/>
          <w:szCs w:val="28"/>
        </w:rPr>
        <w:t xml:space="preserve"> t 3872</w:t>
      </w:r>
      <w:r w:rsidRPr="00BF3E59">
        <w:rPr>
          <w:rFonts w:ascii="Times New Roman" w:hAnsi="Times New Roman" w:cs="Times New Roman"/>
          <w:color w:val="000000" w:themeColor="text1"/>
          <w:sz w:val="28"/>
          <w:szCs w:val="28"/>
          <w:vertAlign w:val="superscript"/>
        </w:rPr>
        <w:t>о</w:t>
      </w:r>
      <w:r w:rsidRPr="00BF3E59">
        <w:rPr>
          <w:rFonts w:ascii="Times New Roman" w:hAnsi="Times New Roman" w:cs="Times New Roman"/>
          <w:color w:val="000000" w:themeColor="text1"/>
          <w:sz w:val="28"/>
          <w:szCs w:val="28"/>
        </w:rPr>
        <w:t xml:space="preserve">С; </w:t>
      </w:r>
      <w:proofErr w:type="spellStart"/>
      <w:r w:rsidRPr="00BF3E59">
        <w:rPr>
          <w:rFonts w:ascii="Times New Roman" w:hAnsi="Times New Roman" w:cs="Times New Roman"/>
          <w:color w:val="000000" w:themeColor="text1"/>
          <w:sz w:val="28"/>
          <w:szCs w:val="28"/>
        </w:rPr>
        <w:t>жұмсақ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жайылғыш</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созылғыш</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Тотығу</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дәрежелері</w:t>
      </w:r>
      <w:proofErr w:type="spellEnd"/>
      <w:r w:rsidRPr="00BF3E59">
        <w:rPr>
          <w:rFonts w:ascii="Times New Roman" w:hAnsi="Times New Roman" w:cs="Times New Roman"/>
          <w:color w:val="000000" w:themeColor="text1"/>
          <w:sz w:val="28"/>
          <w:szCs w:val="28"/>
        </w:rPr>
        <w:t xml:space="preserve"> +2, +4 </w:t>
      </w:r>
      <w:proofErr w:type="spellStart"/>
      <w:r w:rsidRPr="00BF3E59">
        <w:rPr>
          <w:rFonts w:ascii="Times New Roman" w:hAnsi="Times New Roman" w:cs="Times New Roman"/>
          <w:color w:val="000000" w:themeColor="text1"/>
          <w:sz w:val="28"/>
          <w:szCs w:val="28"/>
        </w:rPr>
        <w:t>кейде</w:t>
      </w:r>
      <w:proofErr w:type="spellEnd"/>
      <w:r w:rsidRPr="00BF3E59">
        <w:rPr>
          <w:rFonts w:ascii="Times New Roman" w:hAnsi="Times New Roman" w:cs="Times New Roman"/>
          <w:color w:val="000000" w:themeColor="text1"/>
          <w:sz w:val="28"/>
          <w:szCs w:val="28"/>
        </w:rPr>
        <w:t xml:space="preserve"> +1, +3, +5, +6. </w:t>
      </w:r>
      <w:proofErr w:type="spellStart"/>
      <w:r w:rsidRPr="00BF3E59">
        <w:rPr>
          <w:rFonts w:ascii="Times New Roman" w:hAnsi="Times New Roman" w:cs="Times New Roman"/>
          <w:color w:val="000000" w:themeColor="text1"/>
          <w:sz w:val="28"/>
          <w:szCs w:val="28"/>
        </w:rPr>
        <w:t>Ауада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тұрақты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химиялық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инертті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бөлме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температурасында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патша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арағы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және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броммен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әрекеттеседі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Қатты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қыздырғанда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концентрлі</w:t>
      </w:r>
      <w:proofErr w:type="spellEnd"/>
      <w:r w:rsidRPr="00BF3E59">
        <w:rPr>
          <w:rFonts w:ascii="Times New Roman" w:hAnsi="Times New Roman" w:cs="Times New Roman"/>
          <w:color w:val="000000" w:themeColor="text1"/>
          <w:sz w:val="28"/>
          <w:szCs w:val="28"/>
        </w:rPr>
        <w:t xml:space="preserve"> HNO</w:t>
      </w:r>
      <w:r w:rsidRPr="00BF3E59">
        <w:rPr>
          <w:rFonts w:ascii="Times New Roman" w:hAnsi="Times New Roman" w:cs="Times New Roman"/>
          <w:color w:val="000000" w:themeColor="text1"/>
          <w:sz w:val="28"/>
          <w:szCs w:val="28"/>
          <w:vertAlign w:val="subscript"/>
        </w:rPr>
        <w:t>3</w:t>
      </w:r>
      <w:r w:rsidRPr="00BF3E59">
        <w:rPr>
          <w:rFonts w:ascii="Times New Roman" w:hAnsi="Times New Roman" w:cs="Times New Roman"/>
          <w:color w:val="000000" w:themeColor="text1"/>
          <w:sz w:val="28"/>
          <w:szCs w:val="28"/>
        </w:rPr>
        <w:t xml:space="preserve"> пен H</w:t>
      </w:r>
      <w:r w:rsidRPr="00BF3E59">
        <w:rPr>
          <w:rFonts w:ascii="Times New Roman" w:hAnsi="Times New Roman" w:cs="Times New Roman"/>
          <w:color w:val="000000" w:themeColor="text1"/>
          <w:sz w:val="28"/>
          <w:szCs w:val="28"/>
          <w:vertAlign w:val="subscript"/>
        </w:rPr>
        <w:t>2</w:t>
      </w:r>
      <w:r w:rsidRPr="00BF3E59">
        <w:rPr>
          <w:rFonts w:ascii="Times New Roman" w:hAnsi="Times New Roman" w:cs="Times New Roman"/>
          <w:color w:val="000000" w:themeColor="text1"/>
          <w:sz w:val="28"/>
          <w:szCs w:val="28"/>
        </w:rPr>
        <w:t>SO</w:t>
      </w:r>
      <w:r w:rsidRPr="00BF3E59">
        <w:rPr>
          <w:rFonts w:ascii="Times New Roman" w:hAnsi="Times New Roman" w:cs="Times New Roman"/>
          <w:color w:val="000000" w:themeColor="text1"/>
          <w:sz w:val="28"/>
          <w:szCs w:val="28"/>
          <w:vertAlign w:val="subscript"/>
        </w:rPr>
        <w:t>4</w:t>
      </w:r>
      <w:r w:rsidRPr="00BF3E59">
        <w:rPr>
          <w:rFonts w:ascii="Times New Roman" w:hAnsi="Times New Roman" w:cs="Times New Roman"/>
          <w:color w:val="000000" w:themeColor="text1"/>
          <w:sz w:val="28"/>
          <w:szCs w:val="28"/>
        </w:rPr>
        <w:t xml:space="preserve">-те </w:t>
      </w:r>
      <w:proofErr w:type="spellStart"/>
      <w:r w:rsidRPr="00BF3E59">
        <w:rPr>
          <w:rFonts w:ascii="Times New Roman" w:hAnsi="Times New Roman" w:cs="Times New Roman"/>
          <w:color w:val="000000" w:themeColor="text1"/>
          <w:sz w:val="28"/>
          <w:szCs w:val="28"/>
        </w:rPr>
        <w:t>еріп</w:t>
      </w:r>
      <w:proofErr w:type="spellEnd"/>
      <w:r w:rsidRPr="00BF3E59">
        <w:rPr>
          <w:rFonts w:ascii="Times New Roman" w:hAnsi="Times New Roman" w:cs="Times New Roman"/>
          <w:color w:val="000000" w:themeColor="text1"/>
          <w:sz w:val="28"/>
          <w:szCs w:val="28"/>
        </w:rPr>
        <w:t>, 400 — 500</w:t>
      </w:r>
      <w:r w:rsidRPr="00BF3E59">
        <w:rPr>
          <w:rFonts w:ascii="Times New Roman" w:hAnsi="Times New Roman" w:cs="Times New Roman"/>
          <w:color w:val="000000" w:themeColor="text1"/>
          <w:sz w:val="28"/>
          <w:szCs w:val="28"/>
          <w:vertAlign w:val="superscript"/>
        </w:rPr>
        <w:t>o</w:t>
      </w:r>
      <w:r w:rsidRPr="00BF3E59">
        <w:rPr>
          <w:rFonts w:ascii="Times New Roman" w:hAnsi="Times New Roman" w:cs="Times New Roman"/>
          <w:color w:val="000000" w:themeColor="text1"/>
          <w:sz w:val="28"/>
          <w:szCs w:val="28"/>
        </w:rPr>
        <w:t xml:space="preserve">С-та </w:t>
      </w:r>
      <w:proofErr w:type="spellStart"/>
      <w:r w:rsidRPr="00BF3E59">
        <w:rPr>
          <w:rFonts w:ascii="Times New Roman" w:hAnsi="Times New Roman" w:cs="Times New Roman"/>
          <w:color w:val="000000" w:themeColor="text1"/>
          <w:sz w:val="28"/>
          <w:szCs w:val="28"/>
        </w:rPr>
        <w:t>галогендермен</w:t>
      </w:r>
      <w:proofErr w:type="spellEnd"/>
      <w:r w:rsidRPr="00BF3E59">
        <w:rPr>
          <w:rFonts w:ascii="Times New Roman" w:hAnsi="Times New Roman" w:cs="Times New Roman"/>
          <w:color w:val="000000" w:themeColor="text1"/>
          <w:sz w:val="28"/>
          <w:szCs w:val="28"/>
        </w:rPr>
        <w:t xml:space="preserve">, P, S, C, </w:t>
      </w:r>
      <w:proofErr w:type="spellStart"/>
      <w:r w:rsidRPr="00BF3E59">
        <w:rPr>
          <w:rFonts w:ascii="Times New Roman" w:hAnsi="Times New Roman" w:cs="Times New Roman"/>
          <w:color w:val="000000" w:themeColor="text1"/>
          <w:sz w:val="28"/>
          <w:szCs w:val="28"/>
        </w:rPr>
        <w:t>Sі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Se</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т.б</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әрекеттеседі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Платинаны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алу</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үшін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алдымен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кентасты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құмнан</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тазартып</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патша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сұйықтығында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ерітеді</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Ерітіндіні</w:t>
      </w:r>
      <w:proofErr w:type="spellEnd"/>
      <w:r w:rsidRPr="00BF3E59">
        <w:rPr>
          <w:rFonts w:ascii="Times New Roman" w:hAnsi="Times New Roman" w:cs="Times New Roman"/>
          <w:color w:val="000000" w:themeColor="text1"/>
          <w:sz w:val="28"/>
          <w:szCs w:val="28"/>
        </w:rPr>
        <w:t xml:space="preserve"> NH</w:t>
      </w:r>
      <w:r w:rsidRPr="00BF3E59">
        <w:rPr>
          <w:rFonts w:ascii="Times New Roman" w:hAnsi="Times New Roman" w:cs="Times New Roman"/>
          <w:color w:val="000000" w:themeColor="text1"/>
          <w:sz w:val="28"/>
          <w:szCs w:val="28"/>
          <w:vertAlign w:val="subscript"/>
        </w:rPr>
        <w:t>4</w:t>
      </w:r>
      <w:r w:rsidRPr="00BF3E59">
        <w:rPr>
          <w:rFonts w:ascii="Times New Roman" w:hAnsi="Times New Roman" w:cs="Times New Roman"/>
          <w:color w:val="000000" w:themeColor="text1"/>
          <w:sz w:val="28"/>
          <w:szCs w:val="28"/>
        </w:rPr>
        <w:t>Cl-мен (NH</w:t>
      </w:r>
      <w:r w:rsidRPr="00BF3E59">
        <w:rPr>
          <w:rFonts w:ascii="Times New Roman" w:hAnsi="Times New Roman" w:cs="Times New Roman"/>
          <w:color w:val="000000" w:themeColor="text1"/>
          <w:sz w:val="28"/>
          <w:szCs w:val="28"/>
          <w:vertAlign w:val="subscript"/>
        </w:rPr>
        <w:t>4</w:t>
      </w:r>
      <w:r w:rsidRPr="00BF3E59">
        <w:rPr>
          <w:rFonts w:ascii="Times New Roman" w:hAnsi="Times New Roman" w:cs="Times New Roman"/>
          <w:color w:val="000000" w:themeColor="text1"/>
          <w:sz w:val="28"/>
          <w:szCs w:val="28"/>
        </w:rPr>
        <w:t>)</w:t>
      </w:r>
      <w:r w:rsidRPr="00BF3E59">
        <w:rPr>
          <w:rFonts w:ascii="Times New Roman" w:hAnsi="Times New Roman" w:cs="Times New Roman"/>
          <w:color w:val="000000" w:themeColor="text1"/>
          <w:sz w:val="28"/>
          <w:szCs w:val="28"/>
          <w:vertAlign w:val="subscript"/>
        </w:rPr>
        <w:t>2</w:t>
      </w:r>
      <w:r w:rsidRPr="00BF3E59">
        <w:rPr>
          <w:rFonts w:ascii="Times New Roman" w:hAnsi="Times New Roman" w:cs="Times New Roman"/>
          <w:color w:val="000000" w:themeColor="text1"/>
          <w:sz w:val="28"/>
          <w:szCs w:val="28"/>
        </w:rPr>
        <w:t>[PtCl</w:t>
      </w:r>
      <w:r w:rsidRPr="00BF3E59">
        <w:rPr>
          <w:rFonts w:ascii="Times New Roman" w:hAnsi="Times New Roman" w:cs="Times New Roman"/>
          <w:color w:val="000000" w:themeColor="text1"/>
          <w:sz w:val="28"/>
          <w:szCs w:val="28"/>
          <w:vertAlign w:val="subscript"/>
        </w:rPr>
        <w:t>6</w:t>
      </w:r>
      <w:r w:rsidRPr="00BF3E59">
        <w:rPr>
          <w:rFonts w:ascii="Times New Roman" w:hAnsi="Times New Roman" w:cs="Times New Roman"/>
          <w:color w:val="000000" w:themeColor="text1"/>
          <w:sz w:val="28"/>
          <w:szCs w:val="28"/>
        </w:rPr>
        <w:t>]-</w:t>
      </w:r>
      <w:proofErr w:type="spellStart"/>
      <w:r w:rsidRPr="00BF3E59">
        <w:rPr>
          <w:rFonts w:ascii="Times New Roman" w:hAnsi="Times New Roman" w:cs="Times New Roman"/>
          <w:color w:val="000000" w:themeColor="text1"/>
          <w:sz w:val="28"/>
          <w:szCs w:val="28"/>
        </w:rPr>
        <w:t>ға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тұндырып</w:t>
      </w:r>
      <w:proofErr w:type="spellEnd"/>
      <w:r w:rsidRPr="00BF3E59">
        <w:rPr>
          <w:rFonts w:ascii="Times New Roman" w:hAnsi="Times New Roman" w:cs="Times New Roman"/>
          <w:color w:val="000000" w:themeColor="text1"/>
          <w:sz w:val="28"/>
          <w:szCs w:val="28"/>
        </w:rPr>
        <w:t xml:space="preserve">, осы </w:t>
      </w:r>
      <w:proofErr w:type="spellStart"/>
      <w:r w:rsidRPr="00BF3E59">
        <w:rPr>
          <w:rFonts w:ascii="Times New Roman" w:hAnsi="Times New Roman" w:cs="Times New Roman"/>
          <w:color w:val="000000" w:themeColor="text1"/>
          <w:sz w:val="28"/>
          <w:szCs w:val="28"/>
        </w:rPr>
        <w:t>тұзды</w:t>
      </w:r>
      <w:proofErr w:type="spellEnd"/>
      <w:r w:rsidRPr="00BF3E59">
        <w:rPr>
          <w:rFonts w:ascii="Times New Roman" w:hAnsi="Times New Roman" w:cs="Times New Roman"/>
          <w:color w:val="000000" w:themeColor="text1"/>
          <w:sz w:val="28"/>
          <w:szCs w:val="28"/>
        </w:rPr>
        <w:t xml:space="preserve"> таза </w:t>
      </w:r>
      <w:proofErr w:type="spellStart"/>
      <w:r w:rsidRPr="00BF3E59">
        <w:rPr>
          <w:rFonts w:ascii="Times New Roman" w:hAnsi="Times New Roman" w:cs="Times New Roman"/>
          <w:color w:val="000000" w:themeColor="text1"/>
          <w:sz w:val="28"/>
          <w:szCs w:val="28"/>
        </w:rPr>
        <w:t>сутек</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ағынында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алдымен</w:t>
      </w:r>
      <w:proofErr w:type="spellEnd"/>
      <w:r w:rsidRPr="00BF3E59">
        <w:rPr>
          <w:rFonts w:ascii="Times New Roman" w:hAnsi="Times New Roman" w:cs="Times New Roman"/>
          <w:color w:val="000000" w:themeColor="text1"/>
          <w:sz w:val="28"/>
          <w:szCs w:val="28"/>
        </w:rPr>
        <w:t xml:space="preserve"> 600</w:t>
      </w:r>
      <w:r w:rsidRPr="00BF3E59">
        <w:rPr>
          <w:rFonts w:ascii="Times New Roman" w:hAnsi="Times New Roman" w:cs="Times New Roman"/>
          <w:color w:val="000000" w:themeColor="text1"/>
          <w:sz w:val="28"/>
          <w:szCs w:val="28"/>
          <w:vertAlign w:val="superscript"/>
        </w:rPr>
        <w:t>o</w:t>
      </w:r>
      <w:r w:rsidRPr="00BF3E59">
        <w:rPr>
          <w:rFonts w:ascii="Times New Roman" w:hAnsi="Times New Roman" w:cs="Times New Roman"/>
          <w:color w:val="000000" w:themeColor="text1"/>
          <w:sz w:val="28"/>
          <w:szCs w:val="28"/>
        </w:rPr>
        <w:t xml:space="preserve">С </w:t>
      </w:r>
      <w:proofErr w:type="spellStart"/>
      <w:r w:rsidRPr="00BF3E59">
        <w:rPr>
          <w:rFonts w:ascii="Times New Roman" w:hAnsi="Times New Roman" w:cs="Times New Roman"/>
          <w:color w:val="000000" w:themeColor="text1"/>
          <w:sz w:val="28"/>
          <w:szCs w:val="28"/>
        </w:rPr>
        <w:t>температурада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тотықсыздандырады</w:t>
      </w:r>
      <w:proofErr w:type="spellEnd"/>
      <w:r w:rsidRPr="00BF3E59">
        <w:rPr>
          <w:rFonts w:ascii="Times New Roman" w:hAnsi="Times New Roman" w:cs="Times New Roman"/>
          <w:color w:val="000000" w:themeColor="text1"/>
          <w:sz w:val="28"/>
          <w:szCs w:val="28"/>
        </w:rPr>
        <w:t xml:space="preserve">. Платина </w:t>
      </w:r>
      <w:hyperlink r:id="rId12" w:tooltip="Электрод" w:history="1">
        <w:proofErr w:type="spellStart"/>
        <w:r w:rsidRPr="00BF3E59">
          <w:rPr>
            <w:rStyle w:val="a6"/>
            <w:rFonts w:ascii="Times New Roman" w:hAnsi="Times New Roman" w:cs="Times New Roman"/>
            <w:color w:val="000000" w:themeColor="text1"/>
            <w:sz w:val="28"/>
            <w:szCs w:val="28"/>
          </w:rPr>
          <w:t>электродтар</w:t>
        </w:r>
        <w:proofErr w:type="spellEnd"/>
      </w:hyperlink>
      <w:r w:rsidRPr="00BF3E59">
        <w:rPr>
          <w:rFonts w:ascii="Times New Roman" w:hAnsi="Times New Roman" w:cs="Times New Roman"/>
          <w:color w:val="000000" w:themeColor="text1"/>
          <w:sz w:val="28"/>
          <w:szCs w:val="28"/>
        </w:rPr>
        <w:t xml:space="preserve">, </w:t>
      </w:r>
      <w:hyperlink r:id="rId13" w:tooltip="Термометр" w:history="1">
        <w:r w:rsidRPr="00BF3E59">
          <w:rPr>
            <w:rStyle w:val="a6"/>
            <w:rFonts w:ascii="Times New Roman" w:hAnsi="Times New Roman" w:cs="Times New Roman"/>
            <w:color w:val="000000" w:themeColor="text1"/>
            <w:sz w:val="28"/>
            <w:szCs w:val="28"/>
          </w:rPr>
          <w:t>термометр</w:t>
        </w:r>
      </w:hyperlink>
      <w:r w:rsidRPr="00BF3E59">
        <w:rPr>
          <w:rFonts w:ascii="Times New Roman" w:hAnsi="Times New Roman" w:cs="Times New Roman"/>
          <w:color w:val="000000" w:themeColor="text1"/>
          <w:sz w:val="28"/>
          <w:szCs w:val="28"/>
        </w:rPr>
        <w:t xml:space="preserve">, </w:t>
      </w:r>
      <w:hyperlink r:id="rId14" w:tooltip="Коррозия" w:history="1">
        <w:proofErr w:type="spellStart"/>
        <w:r w:rsidRPr="00BF3E59">
          <w:rPr>
            <w:rStyle w:val="a6"/>
            <w:color w:val="000000" w:themeColor="text1"/>
            <w:sz w:val="28"/>
            <w:szCs w:val="28"/>
          </w:rPr>
          <w:t>коррозияға</w:t>
        </w:r>
        <w:proofErr w:type="spellEnd"/>
      </w:hyperlink>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тұрақты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ыдыстар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химиялық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аппараттар</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жасауда</w:t>
      </w:r>
      <w:proofErr w:type="spellEnd"/>
      <w:r w:rsidRPr="00BF3E59">
        <w:rPr>
          <w:rFonts w:ascii="Times New Roman" w:hAnsi="Times New Roman" w:cs="Times New Roman"/>
          <w:color w:val="000000" w:themeColor="text1"/>
          <w:sz w:val="28"/>
          <w:szCs w:val="28"/>
        </w:rPr>
        <w:t xml:space="preserve">, </w:t>
      </w:r>
      <w:hyperlink r:id="rId15" w:tooltip="Катализатор" w:history="1">
        <w:r w:rsidRPr="00BF3E59">
          <w:rPr>
            <w:rStyle w:val="a6"/>
            <w:color w:val="000000" w:themeColor="text1"/>
            <w:sz w:val="28"/>
            <w:szCs w:val="28"/>
          </w:rPr>
          <w:t>катализатор</w:t>
        </w:r>
      </w:hyperlink>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ретінде</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тұздарды</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химиялық</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талдауда</w:t>
      </w:r>
      <w:proofErr w:type="spellEnd"/>
      <w:r w:rsidRPr="00BF3E59">
        <w:rPr>
          <w:rFonts w:ascii="Times New Roman" w:hAnsi="Times New Roman" w:cs="Times New Roman"/>
          <w:color w:val="000000" w:themeColor="text1"/>
          <w:sz w:val="28"/>
          <w:szCs w:val="28"/>
        </w:rPr>
        <w:t xml:space="preserve"> </w:t>
      </w:r>
      <w:proofErr w:type="spellStart"/>
      <w:r w:rsidRPr="00BF3E59">
        <w:rPr>
          <w:rFonts w:ascii="Times New Roman" w:hAnsi="Times New Roman" w:cs="Times New Roman"/>
          <w:color w:val="000000" w:themeColor="text1"/>
          <w:sz w:val="28"/>
          <w:szCs w:val="28"/>
        </w:rPr>
        <w:t>қолданылады</w:t>
      </w:r>
      <w:proofErr w:type="spellEnd"/>
      <w:r w:rsidRPr="00BF3E59">
        <w:rPr>
          <w:rFonts w:ascii="Times New Roman" w:hAnsi="Times New Roman" w:cs="Times New Roman"/>
          <w:color w:val="000000" w:themeColor="text1"/>
          <w:sz w:val="28"/>
          <w:szCs w:val="28"/>
        </w:rPr>
        <w:t>.</w:t>
      </w:r>
    </w:p>
    <w:p w14:paraId="778C5CCC"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r w:rsidRPr="00BF3E59">
        <w:rPr>
          <w:rFonts w:ascii="Times New Roman" w:hAnsi="Times New Roman" w:cs="Times New Roman"/>
          <w:color w:val="000000" w:themeColor="text1"/>
          <w:sz w:val="28"/>
          <w:szCs w:val="28"/>
          <w:lang w:val="kk-KZ"/>
        </w:rPr>
        <w:t>Платина негізгі тау жыныстарымен бірге кездеседі, яғни магмалық , өте сирек те болса гидротермалық . Сонымен қатар оныд шашыранды кендері де бар. қазіргі уақытта платинадан өте бағалы химиялық ыдыстар жасайды, тіске салады т. б.</w:t>
      </w:r>
    </w:p>
    <w:p w14:paraId="5ED10419" w14:textId="77777777" w:rsidR="00CD511B" w:rsidRPr="00BF3E59" w:rsidRDefault="00CD511B" w:rsidP="00CD511B">
      <w:pPr>
        <w:spacing w:after="0" w:line="240" w:lineRule="auto"/>
        <w:ind w:firstLine="708"/>
        <w:jc w:val="both"/>
        <w:rPr>
          <w:rFonts w:ascii="Times New Roman" w:hAnsi="Times New Roman" w:cs="Times New Roman"/>
          <w:color w:val="000000" w:themeColor="text1"/>
          <w:sz w:val="28"/>
          <w:szCs w:val="28"/>
          <w:lang w:val="kk-KZ"/>
        </w:rPr>
      </w:pPr>
      <w:r w:rsidRPr="00BF3E59">
        <w:rPr>
          <w:rFonts w:ascii="Times New Roman" w:hAnsi="Times New Roman" w:cs="Times New Roman"/>
          <w:b/>
          <w:bCs/>
          <w:color w:val="000000" w:themeColor="text1"/>
          <w:sz w:val="28"/>
          <w:szCs w:val="28"/>
          <w:lang w:val="kk-KZ"/>
        </w:rPr>
        <w:t>Платина кентастары</w:t>
      </w:r>
      <w:r w:rsidRPr="00BF3E59">
        <w:rPr>
          <w:rFonts w:ascii="Times New Roman" w:hAnsi="Times New Roman" w:cs="Times New Roman"/>
          <w:color w:val="000000" w:themeColor="text1"/>
          <w:sz w:val="28"/>
          <w:szCs w:val="28"/>
          <w:lang w:val="kk-KZ"/>
        </w:rPr>
        <w:t xml:space="preserve"> — платиндық металдар — платиноидтар (Pt, Pd, Іr, Rh, Os, Ru) шоғырланған табиғи түзілімдер. Жаралуы жағынан Платина кентастарының кендері түпкі және қорымды, ал заттық құрамы платиналық, кешендік болып бөлінеді. Оларда платиноидтардың мөлшері: платиналықта 2 — 5 г/т-дан бірнеше кг/т-ға, кешенді түпкіде 0,1 г/т-дан жүздеген г/т-ға, қорымдыда ондаған мг/м3-тан жүздеген г/м3-қа дейін жетеді. Түпкі кентастар — платина металдарының ең негізгі көзі. Пластик. металдардың 98,5%-ы осы </w:t>
      </w:r>
      <w:r w:rsidRPr="00BF3E59">
        <w:rPr>
          <w:rFonts w:ascii="Times New Roman" w:hAnsi="Times New Roman" w:cs="Times New Roman"/>
          <w:color w:val="000000" w:themeColor="text1"/>
          <w:sz w:val="28"/>
          <w:szCs w:val="28"/>
          <w:lang w:val="kk-KZ"/>
        </w:rPr>
        <w:lastRenderedPageBreak/>
        <w:t>кентастардан өндіріледі. Олардың басты өндірістік және минералдық типтерінің кен орындары тек қана қат-қабатты мафит-ультрамафиттік магмалық тау жыныстары кешендерімен байланысты.</w:t>
      </w:r>
    </w:p>
    <w:p w14:paraId="139722CE" w14:textId="77777777" w:rsidR="00CD511B" w:rsidRPr="00BF3E59" w:rsidRDefault="00CD511B" w:rsidP="00CD511B">
      <w:pPr>
        <w:pStyle w:val="a5"/>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 xml:space="preserve">Платиноидтардың 100-ден аса минералының ішінен көп тарағандары: </w:t>
      </w:r>
      <w:r w:rsidRPr="00BF3E59">
        <w:rPr>
          <w:color w:val="000000" w:themeColor="text1"/>
        </w:rPr>
        <w:fldChar w:fldCharType="begin"/>
      </w:r>
      <w:r w:rsidRPr="00BF3E59">
        <w:rPr>
          <w:color w:val="000000" w:themeColor="text1"/>
          <w:lang w:val="kk-KZ"/>
        </w:rPr>
        <w:instrText xml:space="preserve"> HYPERLINK "https://kk.wikipedia.org/wiki/%D0%9F%D0%BE%D0%BB%D0%B8%D0%BA%D1%81%D0%B5%D0%BD" \o "Поликсен" </w:instrText>
      </w:r>
      <w:r w:rsidRPr="00BF3E59">
        <w:rPr>
          <w:color w:val="000000" w:themeColor="text1"/>
        </w:rPr>
        <w:fldChar w:fldCharType="separate"/>
      </w:r>
      <w:r w:rsidRPr="00BF3E59">
        <w:rPr>
          <w:rStyle w:val="a6"/>
          <w:color w:val="000000" w:themeColor="text1"/>
          <w:sz w:val="28"/>
          <w:szCs w:val="28"/>
          <w:lang w:val="kk-KZ"/>
        </w:rPr>
        <w:t>поликсен</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иридийлі </w:t>
      </w:r>
      <w:r w:rsidRPr="00BF3E59">
        <w:rPr>
          <w:color w:val="000000" w:themeColor="text1"/>
        </w:rPr>
        <w:fldChar w:fldCharType="begin"/>
      </w:r>
      <w:r w:rsidRPr="00BF3E59">
        <w:rPr>
          <w:color w:val="000000" w:themeColor="text1"/>
          <w:lang w:val="kk-KZ"/>
        </w:rPr>
        <w:instrText xml:space="preserve"> HYPERLINK "https://kk.wikipedia.org/wiki/%D0%9F%D0%B0%D0%BB%D0%BB%D0%B0%D0%B4%D0%B8%D0%B9" \o "Палладий" </w:instrText>
      </w:r>
      <w:r w:rsidRPr="00BF3E59">
        <w:rPr>
          <w:color w:val="000000" w:themeColor="text1"/>
        </w:rPr>
        <w:fldChar w:fldCharType="separate"/>
      </w:r>
      <w:r w:rsidRPr="00BF3E59">
        <w:rPr>
          <w:rStyle w:val="a6"/>
          <w:color w:val="000000" w:themeColor="text1"/>
          <w:sz w:val="28"/>
          <w:szCs w:val="28"/>
          <w:lang w:val="kk-KZ"/>
        </w:rPr>
        <w:t>палладий</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палладийлі платина, осмийлі иридий, сперрилит, ферроплатина, невьянскит, қалайылы платина, т.б. Платина кентастарының түп кендері платформалы және қатпарлы аймақтардағы жер қыртысының терең жарылыстарын бойлай орналасқан ультранегізді интрузиялармен байланысты. Олар 0,5 -1,0 км-ден 3 - 5 км-ге дейінгі тереңдікте жаралады. Кентастың басты минералдары </w:t>
      </w:r>
      <w:r w:rsidRPr="00BF3E59">
        <w:rPr>
          <w:color w:val="000000" w:themeColor="text1"/>
        </w:rPr>
        <w:fldChar w:fldCharType="begin"/>
      </w:r>
      <w:r w:rsidRPr="00BF3E59">
        <w:rPr>
          <w:color w:val="000000" w:themeColor="text1"/>
          <w:lang w:val="kk-KZ"/>
        </w:rPr>
        <w:instrText xml:space="preserve"> HYPERLINK "https://kk.wikipedia.org/wiki/%D0%9F%D0%B8%D1%80%D1%80%D0%BE%D1%82%D0%B8%D0%BD" \o "Пирротин" </w:instrText>
      </w:r>
      <w:r w:rsidRPr="00BF3E59">
        <w:rPr>
          <w:color w:val="000000" w:themeColor="text1"/>
        </w:rPr>
        <w:fldChar w:fldCharType="separate"/>
      </w:r>
      <w:r w:rsidRPr="00BF3E59">
        <w:rPr>
          <w:rStyle w:val="a6"/>
          <w:color w:val="000000" w:themeColor="text1"/>
          <w:sz w:val="28"/>
          <w:szCs w:val="28"/>
          <w:lang w:val="kk-KZ"/>
        </w:rPr>
        <w:t>пирротин</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халькопирит, </w:t>
      </w:r>
      <w:r w:rsidRPr="00BF3E59">
        <w:rPr>
          <w:color w:val="000000" w:themeColor="text1"/>
        </w:rPr>
        <w:fldChar w:fldCharType="begin"/>
      </w:r>
      <w:r w:rsidRPr="00BF3E59">
        <w:rPr>
          <w:color w:val="000000" w:themeColor="text1"/>
          <w:lang w:val="kk-KZ"/>
        </w:rPr>
        <w:instrText xml:space="preserve"> HYPERLINK "https://kk.wikipedia.org/wiki/%D0%9F%D0%B5%D0%BD%D1%82%D0%BB%D0%B0%D0%BD%D0%B4%D0%B8%D1%82" \o "Пентландит" </w:instrText>
      </w:r>
      <w:r w:rsidRPr="00BF3E59">
        <w:rPr>
          <w:color w:val="000000" w:themeColor="text1"/>
        </w:rPr>
        <w:fldChar w:fldCharType="separate"/>
      </w:r>
      <w:r w:rsidRPr="00BF3E59">
        <w:rPr>
          <w:rStyle w:val="a6"/>
          <w:color w:val="000000" w:themeColor="text1"/>
          <w:sz w:val="28"/>
          <w:szCs w:val="28"/>
          <w:lang w:val="kk-KZ"/>
        </w:rPr>
        <w:t>пентландит</w:t>
      </w:r>
      <w:r w:rsidRPr="00BF3E59">
        <w:rPr>
          <w:rStyle w:val="a6"/>
          <w:color w:val="000000" w:themeColor="text1"/>
          <w:sz w:val="28"/>
          <w:szCs w:val="28"/>
          <w:u w:val="none"/>
          <w:lang w:val="kk-KZ"/>
        </w:rPr>
        <w:fldChar w:fldCharType="end"/>
      </w:r>
      <w:r w:rsidRPr="00BF3E59">
        <w:rPr>
          <w:color w:val="000000" w:themeColor="text1"/>
          <w:sz w:val="28"/>
          <w:szCs w:val="28"/>
          <w:lang w:val="kk-KZ"/>
        </w:rPr>
        <w:t>, кубанит. Кентастардағы басты металдар - платина мен палладий. Платина кентастарының ашық және көмілген күйде кездесетін, ультранегізді интрузиялардың үгілуінен жаралған қорымды кендері мезозой мен кайнозойдағы аллювийлік, элювийлік-аллювийлік тау жыныстарда шоғырланған. Ірі қорымдардың ұзындығы ондаған км-ге, ені жүздеген м-ге, металы бар құнарлы қабаттардың қалыңд. бірнеше м-ге жетеді.</w:t>
      </w:r>
    </w:p>
    <w:p w14:paraId="281EE5A5" w14:textId="77777777" w:rsidR="00CD511B" w:rsidRPr="00BF3E59" w:rsidRDefault="00CD511B" w:rsidP="00CD511B">
      <w:pPr>
        <w:pStyle w:val="a5"/>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 xml:space="preserve">Платина кентастары </w:t>
      </w:r>
      <w:hyperlink r:id="rId16" w:tooltip="Шахта" w:history="1">
        <w:r w:rsidRPr="00BF3E59">
          <w:rPr>
            <w:rStyle w:val="a6"/>
            <w:color w:val="000000" w:themeColor="text1"/>
            <w:sz w:val="28"/>
            <w:szCs w:val="28"/>
            <w:lang w:val="kk-KZ"/>
          </w:rPr>
          <w:t>шахта</w:t>
        </w:r>
      </w:hyperlink>
      <w:r w:rsidRPr="00BF3E59">
        <w:rPr>
          <w:color w:val="000000" w:themeColor="text1"/>
          <w:sz w:val="28"/>
          <w:szCs w:val="28"/>
          <w:lang w:val="kk-KZ"/>
        </w:rPr>
        <w:t xml:space="preserve">, ашық, драга әдістерімен өндіріледі. Байытылған концентратта 70 - 90%-ға дейін платиноидтар минералдары болады. Алынған концентраттан платиноидтар пирометаллургиялық, электрхимиялық, химиялық, гравитациялық және магн. сепарация әдісі, т.б. өңдеу жолдарымен бөлініп алынады. Қазақстанда Платина кентастарының минералдары аз мөлшерде </w:t>
      </w:r>
      <w:r w:rsidRPr="00BF3E59">
        <w:rPr>
          <w:color w:val="000000" w:themeColor="text1"/>
        </w:rPr>
        <w:fldChar w:fldCharType="begin"/>
      </w:r>
      <w:r w:rsidRPr="00BF3E59">
        <w:rPr>
          <w:color w:val="000000" w:themeColor="text1"/>
          <w:lang w:val="kk-KZ"/>
        </w:rPr>
        <w:instrText xml:space="preserve"> HYPERLINK "https://kk.wikipedia.org/wiki/%D0%91%D0%B5%D1%82%D0%BF%D0%B0%D2%9B%D0%B4%D0%B0%D0%BB%D0%B0" \o "Бетпақдала" </w:instrText>
      </w:r>
      <w:r w:rsidRPr="00BF3E59">
        <w:rPr>
          <w:color w:val="000000" w:themeColor="text1"/>
        </w:rPr>
        <w:fldChar w:fldCharType="separate"/>
      </w:r>
      <w:r w:rsidRPr="00BF3E59">
        <w:rPr>
          <w:rStyle w:val="a6"/>
          <w:color w:val="000000" w:themeColor="text1"/>
          <w:sz w:val="28"/>
          <w:szCs w:val="28"/>
          <w:lang w:val="kk-KZ"/>
        </w:rPr>
        <w:t>Бетпақдаланың</w:t>
      </w:r>
      <w:r w:rsidRPr="00BF3E59">
        <w:rPr>
          <w:rStyle w:val="a6"/>
          <w:color w:val="000000" w:themeColor="text1"/>
          <w:sz w:val="28"/>
          <w:szCs w:val="28"/>
          <w:u w:val="none"/>
          <w:lang w:val="kk-KZ"/>
        </w:rPr>
        <w:fldChar w:fldCharType="end"/>
      </w:r>
      <w:r w:rsidRPr="00BF3E59">
        <w:rPr>
          <w:color w:val="000000" w:themeColor="text1"/>
          <w:sz w:val="28"/>
          <w:szCs w:val="28"/>
          <w:lang w:val="kk-KZ"/>
        </w:rPr>
        <w:t>, Солтүстік Балқаштың, Солтүстік Ұлытау, Кемпірсай (</w:t>
      </w:r>
      <w:r w:rsidRPr="00BF3E59">
        <w:rPr>
          <w:color w:val="000000" w:themeColor="text1"/>
        </w:rPr>
        <w:fldChar w:fldCharType="begin"/>
      </w:r>
      <w:r w:rsidRPr="00BF3E59">
        <w:rPr>
          <w:color w:val="000000" w:themeColor="text1"/>
          <w:lang w:val="kk-KZ"/>
        </w:rPr>
        <w:instrText xml:space="preserve"> HYPERLINK "https://kk.wikipedia.org/wiki/%D0%90%D2%9B%D1%82%D3%A9%D0%B1%D0%B5_%D0%BE%D0%B1%D0%BB%D1%8B%D1%81%D1%8B" \o "Ақтөбе облысы" </w:instrText>
      </w:r>
      <w:r w:rsidRPr="00BF3E59">
        <w:rPr>
          <w:color w:val="000000" w:themeColor="text1"/>
        </w:rPr>
        <w:fldChar w:fldCharType="separate"/>
      </w:r>
      <w:r w:rsidRPr="00BF3E59">
        <w:rPr>
          <w:rStyle w:val="a6"/>
          <w:color w:val="000000" w:themeColor="text1"/>
          <w:sz w:val="28"/>
          <w:szCs w:val="28"/>
          <w:lang w:val="kk-KZ"/>
        </w:rPr>
        <w:t>Ақтөбе облысы</w:t>
      </w:r>
      <w:r w:rsidRPr="00BF3E59">
        <w:rPr>
          <w:rStyle w:val="a6"/>
          <w:color w:val="000000" w:themeColor="text1"/>
          <w:sz w:val="28"/>
          <w:szCs w:val="28"/>
          <w:u w:val="none"/>
          <w:lang w:val="kk-KZ"/>
        </w:rPr>
        <w:fldChar w:fldCharType="end"/>
      </w:r>
      <w:r w:rsidRPr="00BF3E59">
        <w:rPr>
          <w:color w:val="000000" w:themeColor="text1"/>
          <w:sz w:val="28"/>
          <w:szCs w:val="28"/>
          <w:lang w:val="kk-KZ"/>
        </w:rPr>
        <w:t>), Шар (</w:t>
      </w:r>
      <w:r w:rsidRPr="00BF3E59">
        <w:rPr>
          <w:color w:val="000000" w:themeColor="text1"/>
        </w:rPr>
        <w:fldChar w:fldCharType="begin"/>
      </w:r>
      <w:r w:rsidRPr="00BF3E59">
        <w:rPr>
          <w:color w:val="000000" w:themeColor="text1"/>
          <w:lang w:val="kk-KZ"/>
        </w:rPr>
        <w:instrText xml:space="preserve"> HYPERLINK "https://kk.wikipedia.org/wiki/%D0%A8%D1%8B%D2%93%D1%8B%D1%81_%D2%9A%D0%B0%D0%B7%D0%B0%D2%9B%D1%81%D1%82%D0%B0%D0%BD_%D0%BE%D0%B1%D0%BB%D1%8B%D1%81%D1%8B" \o "Шығыс Қазақстан облысы" </w:instrText>
      </w:r>
      <w:r w:rsidRPr="00BF3E59">
        <w:rPr>
          <w:color w:val="000000" w:themeColor="text1"/>
        </w:rPr>
        <w:fldChar w:fldCharType="separate"/>
      </w:r>
      <w:r w:rsidRPr="00BF3E59">
        <w:rPr>
          <w:rStyle w:val="a6"/>
          <w:color w:val="000000" w:themeColor="text1"/>
          <w:sz w:val="28"/>
          <w:szCs w:val="28"/>
          <w:lang w:val="kk-KZ"/>
        </w:rPr>
        <w:t>Шығыс Қазақстан облысы</w:t>
      </w:r>
      <w:r w:rsidRPr="00BF3E59">
        <w:rPr>
          <w:rStyle w:val="a6"/>
          <w:color w:val="000000" w:themeColor="text1"/>
          <w:sz w:val="28"/>
          <w:szCs w:val="28"/>
          <w:u w:val="none"/>
          <w:lang w:val="kk-KZ"/>
        </w:rPr>
        <w:fldChar w:fldCharType="end"/>
      </w:r>
      <w:r w:rsidRPr="00BF3E59">
        <w:rPr>
          <w:color w:val="000000" w:themeColor="text1"/>
          <w:sz w:val="28"/>
          <w:szCs w:val="28"/>
          <w:lang w:val="kk-KZ"/>
        </w:rPr>
        <w:t>) ультранегізді тау жыныстарынан, Қалбаның кейбір қорымдарынан табылды.</w:t>
      </w:r>
    </w:p>
    <w:p w14:paraId="445CB63F" w14:textId="77777777" w:rsidR="00CD511B" w:rsidRPr="00BF3E59" w:rsidRDefault="00CD511B" w:rsidP="00CD511B">
      <w:pPr>
        <w:pStyle w:val="a5"/>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Платина кентастарының дүниежүзіндегі ірі қорымдары: Тунамин, Лак-дез-Иль (Канада), Гуд-Ньюс-Бей, Лейк Оуэн (АҚШ), Оралдың платиналық белдеулері, Генеральское (Ресей), Чако және Нариньо (Колумбия), т.б. елдерде орналасқан.</w:t>
      </w:r>
    </w:p>
    <w:p w14:paraId="33C8576B"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rPr>
        <w:t xml:space="preserve">Платина – </w:t>
      </w:r>
      <w:proofErr w:type="spellStart"/>
      <w:r w:rsidRPr="00BF3E59">
        <w:rPr>
          <w:color w:val="000000" w:themeColor="text1"/>
          <w:sz w:val="28"/>
          <w:szCs w:val="28"/>
        </w:rPr>
        <w:t>асыл</w:t>
      </w:r>
      <w:proofErr w:type="spellEnd"/>
      <w:r w:rsidRPr="00BF3E59">
        <w:rPr>
          <w:color w:val="000000" w:themeColor="text1"/>
          <w:sz w:val="28"/>
          <w:szCs w:val="28"/>
        </w:rPr>
        <w:t xml:space="preserve"> </w:t>
      </w:r>
      <w:proofErr w:type="spellStart"/>
      <w:r w:rsidRPr="00BF3E59">
        <w:rPr>
          <w:color w:val="000000" w:themeColor="text1"/>
          <w:sz w:val="28"/>
          <w:szCs w:val="28"/>
        </w:rPr>
        <w:t>металлдар</w:t>
      </w:r>
      <w:proofErr w:type="spellEnd"/>
      <w:r w:rsidRPr="00BF3E59">
        <w:rPr>
          <w:color w:val="000000" w:themeColor="text1"/>
          <w:sz w:val="28"/>
          <w:szCs w:val="28"/>
        </w:rPr>
        <w:t xml:space="preserve"> </w:t>
      </w:r>
      <w:proofErr w:type="spellStart"/>
      <w:r w:rsidRPr="00BF3E59">
        <w:rPr>
          <w:color w:val="000000" w:themeColor="text1"/>
          <w:sz w:val="28"/>
          <w:szCs w:val="28"/>
        </w:rPr>
        <w:t>тобына</w:t>
      </w:r>
      <w:proofErr w:type="spellEnd"/>
      <w:r w:rsidRPr="00BF3E59">
        <w:rPr>
          <w:color w:val="000000" w:themeColor="text1"/>
          <w:sz w:val="28"/>
          <w:szCs w:val="28"/>
        </w:rPr>
        <w:t xml:space="preserve"> </w:t>
      </w:r>
      <w:proofErr w:type="spellStart"/>
      <w:r w:rsidRPr="00BF3E59">
        <w:rPr>
          <w:color w:val="000000" w:themeColor="text1"/>
          <w:sz w:val="28"/>
          <w:szCs w:val="28"/>
        </w:rPr>
        <w:t>жататын</w:t>
      </w:r>
      <w:proofErr w:type="spellEnd"/>
      <w:r w:rsidRPr="00BF3E59">
        <w:rPr>
          <w:color w:val="000000" w:themeColor="text1"/>
          <w:sz w:val="28"/>
          <w:szCs w:val="28"/>
        </w:rPr>
        <w:t xml:space="preserve">, Менделеев </w:t>
      </w:r>
      <w:proofErr w:type="spellStart"/>
      <w:r w:rsidRPr="00BF3E59">
        <w:rPr>
          <w:color w:val="000000" w:themeColor="text1"/>
          <w:sz w:val="28"/>
          <w:szCs w:val="28"/>
        </w:rPr>
        <w:t>кестесінің</w:t>
      </w:r>
      <w:proofErr w:type="spellEnd"/>
      <w:r w:rsidRPr="00BF3E59">
        <w:rPr>
          <w:color w:val="000000" w:themeColor="text1"/>
          <w:sz w:val="28"/>
          <w:szCs w:val="28"/>
        </w:rPr>
        <w:t xml:space="preserve"> 78-нөмірлі </w:t>
      </w:r>
      <w:proofErr w:type="spellStart"/>
      <w:r w:rsidRPr="00BF3E59">
        <w:rPr>
          <w:color w:val="000000" w:themeColor="text1"/>
          <w:sz w:val="28"/>
          <w:szCs w:val="28"/>
        </w:rPr>
        <w:t>элементі</w:t>
      </w:r>
      <w:proofErr w:type="spellEnd"/>
      <w:r w:rsidRPr="00BF3E59">
        <w:rPr>
          <w:color w:val="000000" w:themeColor="text1"/>
          <w:sz w:val="28"/>
          <w:szCs w:val="28"/>
        </w:rPr>
        <w:t xml:space="preserve">. </w:t>
      </w:r>
      <w:proofErr w:type="spellStart"/>
      <w:r w:rsidRPr="00BF3E59">
        <w:rPr>
          <w:color w:val="000000" w:themeColor="text1"/>
          <w:sz w:val="28"/>
          <w:szCs w:val="28"/>
        </w:rPr>
        <w:t>Бұл</w:t>
      </w:r>
      <w:proofErr w:type="spellEnd"/>
      <w:r w:rsidRPr="00BF3E59">
        <w:rPr>
          <w:color w:val="000000" w:themeColor="text1"/>
          <w:sz w:val="28"/>
          <w:szCs w:val="28"/>
        </w:rPr>
        <w:t xml:space="preserve"> </w:t>
      </w:r>
      <w:proofErr w:type="spellStart"/>
      <w:r w:rsidRPr="00BF3E59">
        <w:rPr>
          <w:color w:val="000000" w:themeColor="text1"/>
          <w:sz w:val="28"/>
          <w:szCs w:val="28"/>
        </w:rPr>
        <w:t>бағалы</w:t>
      </w:r>
      <w:proofErr w:type="spellEnd"/>
      <w:r w:rsidRPr="00BF3E59">
        <w:rPr>
          <w:color w:val="000000" w:themeColor="text1"/>
          <w:sz w:val="28"/>
          <w:szCs w:val="28"/>
        </w:rPr>
        <w:t xml:space="preserve"> </w:t>
      </w:r>
      <w:proofErr w:type="spellStart"/>
      <w:r w:rsidRPr="00BF3E59">
        <w:rPr>
          <w:color w:val="000000" w:themeColor="text1"/>
          <w:sz w:val="28"/>
          <w:szCs w:val="28"/>
        </w:rPr>
        <w:t>металлмен</w:t>
      </w:r>
      <w:proofErr w:type="spellEnd"/>
      <w:r w:rsidRPr="00BF3E59">
        <w:rPr>
          <w:color w:val="000000" w:themeColor="text1"/>
          <w:sz w:val="28"/>
          <w:szCs w:val="28"/>
        </w:rPr>
        <w:t xml:space="preserve"> </w:t>
      </w:r>
      <w:proofErr w:type="spellStart"/>
      <w:r w:rsidRPr="00BF3E59">
        <w:rPr>
          <w:color w:val="000000" w:themeColor="text1"/>
          <w:sz w:val="28"/>
          <w:szCs w:val="28"/>
        </w:rPr>
        <w:t>адамзат</w:t>
      </w:r>
      <w:proofErr w:type="spellEnd"/>
      <w:r w:rsidRPr="00BF3E59">
        <w:rPr>
          <w:color w:val="000000" w:themeColor="text1"/>
          <w:sz w:val="28"/>
          <w:szCs w:val="28"/>
        </w:rPr>
        <w:t xml:space="preserve"> </w:t>
      </w:r>
      <w:proofErr w:type="spellStart"/>
      <w:r w:rsidRPr="00BF3E59">
        <w:rPr>
          <w:color w:val="000000" w:themeColor="text1"/>
          <w:sz w:val="28"/>
          <w:szCs w:val="28"/>
        </w:rPr>
        <w:t>баласы</w:t>
      </w:r>
      <w:proofErr w:type="spellEnd"/>
      <w:r w:rsidRPr="00BF3E59">
        <w:rPr>
          <w:color w:val="000000" w:themeColor="text1"/>
          <w:sz w:val="28"/>
          <w:szCs w:val="28"/>
        </w:rPr>
        <w:t xml:space="preserve"> 4 000 </w:t>
      </w:r>
      <w:proofErr w:type="spellStart"/>
      <w:r w:rsidRPr="00BF3E59">
        <w:rPr>
          <w:color w:val="000000" w:themeColor="text1"/>
          <w:sz w:val="28"/>
          <w:szCs w:val="28"/>
        </w:rPr>
        <w:t>жылдан</w:t>
      </w:r>
      <w:proofErr w:type="spellEnd"/>
      <w:r w:rsidRPr="00BF3E59">
        <w:rPr>
          <w:color w:val="000000" w:themeColor="text1"/>
          <w:sz w:val="28"/>
          <w:szCs w:val="28"/>
        </w:rPr>
        <w:t xml:space="preserve"> </w:t>
      </w:r>
      <w:proofErr w:type="spellStart"/>
      <w:r w:rsidRPr="00BF3E59">
        <w:rPr>
          <w:color w:val="000000" w:themeColor="text1"/>
          <w:sz w:val="28"/>
          <w:szCs w:val="28"/>
        </w:rPr>
        <w:t>бері</w:t>
      </w:r>
      <w:proofErr w:type="spellEnd"/>
      <w:r w:rsidRPr="00BF3E59">
        <w:rPr>
          <w:color w:val="000000" w:themeColor="text1"/>
          <w:sz w:val="28"/>
          <w:szCs w:val="28"/>
        </w:rPr>
        <w:t xml:space="preserve"> </w:t>
      </w:r>
      <w:proofErr w:type="spellStart"/>
      <w:r w:rsidRPr="00BF3E59">
        <w:rPr>
          <w:color w:val="000000" w:themeColor="text1"/>
          <w:sz w:val="28"/>
          <w:szCs w:val="28"/>
        </w:rPr>
        <w:t>таныс</w:t>
      </w:r>
      <w:proofErr w:type="spellEnd"/>
      <w:r w:rsidRPr="00BF3E59">
        <w:rPr>
          <w:color w:val="000000" w:themeColor="text1"/>
          <w:sz w:val="28"/>
          <w:szCs w:val="28"/>
        </w:rPr>
        <w:t xml:space="preserve">. </w:t>
      </w:r>
      <w:proofErr w:type="spellStart"/>
      <w:r w:rsidRPr="00BF3E59">
        <w:rPr>
          <w:color w:val="000000" w:themeColor="text1"/>
          <w:sz w:val="28"/>
          <w:szCs w:val="28"/>
        </w:rPr>
        <w:t>Дегенмен</w:t>
      </w:r>
      <w:proofErr w:type="spellEnd"/>
      <w:r w:rsidRPr="00BF3E59">
        <w:rPr>
          <w:color w:val="000000" w:themeColor="text1"/>
          <w:sz w:val="28"/>
          <w:szCs w:val="28"/>
        </w:rPr>
        <w:t xml:space="preserve">, </w:t>
      </w:r>
      <w:proofErr w:type="spellStart"/>
      <w:r w:rsidRPr="00BF3E59">
        <w:rPr>
          <w:color w:val="000000" w:themeColor="text1"/>
          <w:sz w:val="28"/>
          <w:szCs w:val="28"/>
        </w:rPr>
        <w:t>бастапқыда</w:t>
      </w:r>
      <w:proofErr w:type="spellEnd"/>
      <w:r w:rsidRPr="00BF3E59">
        <w:rPr>
          <w:color w:val="000000" w:themeColor="text1"/>
          <w:sz w:val="28"/>
          <w:szCs w:val="28"/>
        </w:rPr>
        <w:t xml:space="preserve"> </w:t>
      </w:r>
      <w:proofErr w:type="spellStart"/>
      <w:r w:rsidRPr="00BF3E59">
        <w:rPr>
          <w:color w:val="000000" w:themeColor="text1"/>
          <w:sz w:val="28"/>
          <w:szCs w:val="28"/>
        </w:rPr>
        <w:t>өзінің</w:t>
      </w:r>
      <w:proofErr w:type="spellEnd"/>
      <w:r w:rsidRPr="00BF3E59">
        <w:rPr>
          <w:color w:val="000000" w:themeColor="text1"/>
          <w:sz w:val="28"/>
          <w:szCs w:val="28"/>
        </w:rPr>
        <w:t xml:space="preserve"> </w:t>
      </w:r>
      <w:proofErr w:type="spellStart"/>
      <w:r w:rsidRPr="00BF3E59">
        <w:rPr>
          <w:color w:val="000000" w:themeColor="text1"/>
          <w:sz w:val="28"/>
          <w:szCs w:val="28"/>
        </w:rPr>
        <w:t>баяу</w:t>
      </w:r>
      <w:proofErr w:type="spellEnd"/>
      <w:r w:rsidRPr="00BF3E59">
        <w:rPr>
          <w:color w:val="000000" w:themeColor="text1"/>
          <w:sz w:val="28"/>
          <w:szCs w:val="28"/>
        </w:rPr>
        <w:t xml:space="preserve"> </w:t>
      </w:r>
      <w:proofErr w:type="spellStart"/>
      <w:r w:rsidRPr="00BF3E59">
        <w:rPr>
          <w:color w:val="000000" w:themeColor="text1"/>
          <w:sz w:val="28"/>
          <w:szCs w:val="28"/>
        </w:rPr>
        <w:t>балқығыштық</w:t>
      </w:r>
      <w:proofErr w:type="spellEnd"/>
      <w:r w:rsidRPr="00BF3E59">
        <w:rPr>
          <w:color w:val="000000" w:themeColor="text1"/>
          <w:sz w:val="28"/>
          <w:szCs w:val="28"/>
        </w:rPr>
        <w:t xml:space="preserve"> </w:t>
      </w:r>
      <w:proofErr w:type="spellStart"/>
      <w:r w:rsidRPr="00BF3E59">
        <w:rPr>
          <w:color w:val="000000" w:themeColor="text1"/>
          <w:sz w:val="28"/>
          <w:szCs w:val="28"/>
        </w:rPr>
        <w:t>қасиетіне</w:t>
      </w:r>
      <w:proofErr w:type="spellEnd"/>
      <w:r w:rsidRPr="00BF3E59">
        <w:rPr>
          <w:color w:val="000000" w:themeColor="text1"/>
          <w:sz w:val="28"/>
          <w:szCs w:val="28"/>
        </w:rPr>
        <w:t xml:space="preserve"> </w:t>
      </w:r>
      <w:proofErr w:type="spellStart"/>
      <w:r w:rsidRPr="00BF3E59">
        <w:rPr>
          <w:color w:val="000000" w:themeColor="text1"/>
          <w:sz w:val="28"/>
          <w:szCs w:val="28"/>
        </w:rPr>
        <w:t>байланысты</w:t>
      </w:r>
      <w:proofErr w:type="spellEnd"/>
      <w:r w:rsidRPr="00BF3E59">
        <w:rPr>
          <w:color w:val="000000" w:themeColor="text1"/>
          <w:sz w:val="28"/>
          <w:szCs w:val="28"/>
        </w:rPr>
        <w:t xml:space="preserve"> </w:t>
      </w:r>
      <w:proofErr w:type="spellStart"/>
      <w:r w:rsidRPr="00BF3E59">
        <w:rPr>
          <w:color w:val="000000" w:themeColor="text1"/>
          <w:sz w:val="28"/>
          <w:szCs w:val="28"/>
        </w:rPr>
        <w:t>еленбеген</w:t>
      </w:r>
      <w:proofErr w:type="spellEnd"/>
      <w:r w:rsidRPr="00BF3E59">
        <w:rPr>
          <w:color w:val="000000" w:themeColor="text1"/>
          <w:sz w:val="28"/>
          <w:szCs w:val="28"/>
        </w:rPr>
        <w:t xml:space="preserve">. Ал </w:t>
      </w:r>
      <w:proofErr w:type="spellStart"/>
      <w:r w:rsidRPr="00BF3E59">
        <w:rPr>
          <w:color w:val="000000" w:themeColor="text1"/>
          <w:sz w:val="28"/>
          <w:szCs w:val="28"/>
        </w:rPr>
        <w:t>бүгінгі</w:t>
      </w:r>
      <w:proofErr w:type="spellEnd"/>
      <w:r w:rsidRPr="00BF3E59">
        <w:rPr>
          <w:color w:val="000000" w:themeColor="text1"/>
          <w:sz w:val="28"/>
          <w:szCs w:val="28"/>
        </w:rPr>
        <w:t xml:space="preserve"> </w:t>
      </w:r>
      <w:proofErr w:type="spellStart"/>
      <w:r w:rsidRPr="00BF3E59">
        <w:rPr>
          <w:color w:val="000000" w:themeColor="text1"/>
          <w:sz w:val="28"/>
          <w:szCs w:val="28"/>
        </w:rPr>
        <w:t>таңда</w:t>
      </w:r>
      <w:proofErr w:type="spellEnd"/>
      <w:r w:rsidRPr="00BF3E59">
        <w:rPr>
          <w:color w:val="000000" w:themeColor="text1"/>
          <w:sz w:val="28"/>
          <w:szCs w:val="28"/>
        </w:rPr>
        <w:t xml:space="preserve">, платина </w:t>
      </w:r>
      <w:proofErr w:type="spellStart"/>
      <w:r w:rsidRPr="00BF3E59">
        <w:rPr>
          <w:color w:val="000000" w:themeColor="text1"/>
          <w:sz w:val="28"/>
          <w:szCs w:val="28"/>
        </w:rPr>
        <w:t>алтыннан</w:t>
      </w:r>
      <w:proofErr w:type="spellEnd"/>
      <w:r w:rsidRPr="00BF3E59">
        <w:rPr>
          <w:color w:val="000000" w:themeColor="text1"/>
          <w:sz w:val="28"/>
          <w:szCs w:val="28"/>
        </w:rPr>
        <w:t xml:space="preserve"> да </w:t>
      </w:r>
      <w:proofErr w:type="spellStart"/>
      <w:r w:rsidRPr="00BF3E59">
        <w:rPr>
          <w:color w:val="000000" w:themeColor="text1"/>
          <w:sz w:val="28"/>
          <w:szCs w:val="28"/>
        </w:rPr>
        <w:t>қымбат</w:t>
      </w:r>
      <w:proofErr w:type="spellEnd"/>
      <w:r w:rsidRPr="00BF3E59">
        <w:rPr>
          <w:color w:val="000000" w:themeColor="text1"/>
          <w:sz w:val="28"/>
          <w:szCs w:val="28"/>
        </w:rPr>
        <w:t xml:space="preserve"> металл. </w:t>
      </w:r>
      <w:proofErr w:type="spellStart"/>
      <w:r w:rsidRPr="00BF3E59">
        <w:rPr>
          <w:color w:val="000000" w:themeColor="text1"/>
          <w:sz w:val="28"/>
          <w:szCs w:val="28"/>
        </w:rPr>
        <w:t>Оның</w:t>
      </w:r>
      <w:proofErr w:type="spellEnd"/>
      <w:r w:rsidRPr="00BF3E59">
        <w:rPr>
          <w:color w:val="000000" w:themeColor="text1"/>
          <w:sz w:val="28"/>
          <w:szCs w:val="28"/>
        </w:rPr>
        <w:t xml:space="preserve"> сыры </w:t>
      </w:r>
      <w:proofErr w:type="spellStart"/>
      <w:r w:rsidRPr="00BF3E59">
        <w:rPr>
          <w:color w:val="000000" w:themeColor="text1"/>
          <w:sz w:val="28"/>
          <w:szCs w:val="28"/>
        </w:rPr>
        <w:t>неде</w:t>
      </w:r>
      <w:proofErr w:type="spellEnd"/>
      <w:r w:rsidRPr="00BF3E59">
        <w:rPr>
          <w:color w:val="000000" w:themeColor="text1"/>
          <w:sz w:val="28"/>
          <w:szCs w:val="28"/>
        </w:rPr>
        <w:t xml:space="preserve">? </w:t>
      </w:r>
      <w:proofErr w:type="spellStart"/>
      <w:r w:rsidRPr="00BF3E59">
        <w:rPr>
          <w:color w:val="000000" w:themeColor="text1"/>
          <w:sz w:val="28"/>
          <w:szCs w:val="28"/>
        </w:rPr>
        <w:t>Бұл</w:t>
      </w:r>
      <w:proofErr w:type="spellEnd"/>
      <w:r w:rsidRPr="00BF3E59">
        <w:rPr>
          <w:color w:val="000000" w:themeColor="text1"/>
          <w:sz w:val="28"/>
          <w:szCs w:val="28"/>
        </w:rPr>
        <w:t xml:space="preserve"> </w:t>
      </w:r>
      <w:proofErr w:type="spellStart"/>
      <w:r w:rsidRPr="00BF3E59">
        <w:rPr>
          <w:color w:val="000000" w:themeColor="text1"/>
          <w:sz w:val="28"/>
          <w:szCs w:val="28"/>
        </w:rPr>
        <w:t>сұрақтың</w:t>
      </w:r>
      <w:proofErr w:type="spellEnd"/>
      <w:r w:rsidRPr="00BF3E59">
        <w:rPr>
          <w:color w:val="000000" w:themeColor="text1"/>
          <w:sz w:val="28"/>
          <w:szCs w:val="28"/>
        </w:rPr>
        <w:t xml:space="preserve"> </w:t>
      </w:r>
      <w:proofErr w:type="spellStart"/>
      <w:r w:rsidRPr="00BF3E59">
        <w:rPr>
          <w:color w:val="000000" w:themeColor="text1"/>
          <w:sz w:val="28"/>
          <w:szCs w:val="28"/>
        </w:rPr>
        <w:t>жауабын</w:t>
      </w:r>
      <w:proofErr w:type="spellEnd"/>
      <w:r w:rsidRPr="00BF3E59">
        <w:rPr>
          <w:color w:val="000000" w:themeColor="text1"/>
          <w:sz w:val="28"/>
          <w:szCs w:val="28"/>
        </w:rPr>
        <w:t xml:space="preserve"> </w:t>
      </w:r>
      <w:proofErr w:type="spellStart"/>
      <w:r w:rsidRPr="00BF3E59">
        <w:rPr>
          <w:color w:val="000000" w:themeColor="text1"/>
          <w:sz w:val="28"/>
          <w:szCs w:val="28"/>
        </w:rPr>
        <w:t>білу</w:t>
      </w:r>
      <w:proofErr w:type="spellEnd"/>
      <w:r w:rsidRPr="00BF3E59">
        <w:rPr>
          <w:color w:val="000000" w:themeColor="text1"/>
          <w:sz w:val="28"/>
          <w:szCs w:val="28"/>
        </w:rPr>
        <w:t xml:space="preserve"> </w:t>
      </w:r>
      <w:proofErr w:type="spellStart"/>
      <w:r w:rsidRPr="00BF3E59">
        <w:rPr>
          <w:color w:val="000000" w:themeColor="text1"/>
          <w:sz w:val="28"/>
          <w:szCs w:val="28"/>
        </w:rPr>
        <w:t>үшін</w:t>
      </w:r>
      <w:proofErr w:type="spellEnd"/>
      <w:r w:rsidRPr="00BF3E59">
        <w:rPr>
          <w:color w:val="000000" w:themeColor="text1"/>
          <w:sz w:val="28"/>
          <w:szCs w:val="28"/>
        </w:rPr>
        <w:t xml:space="preserve"> </w:t>
      </w:r>
      <w:proofErr w:type="spellStart"/>
      <w:r w:rsidRPr="00BF3E59">
        <w:rPr>
          <w:color w:val="000000" w:themeColor="text1"/>
          <w:sz w:val="28"/>
          <w:szCs w:val="28"/>
        </w:rPr>
        <w:t>жазбамызға</w:t>
      </w:r>
      <w:proofErr w:type="spellEnd"/>
      <w:r w:rsidRPr="00BF3E59">
        <w:rPr>
          <w:color w:val="000000" w:themeColor="text1"/>
          <w:sz w:val="28"/>
          <w:szCs w:val="28"/>
        </w:rPr>
        <w:t xml:space="preserve"> </w:t>
      </w:r>
      <w:proofErr w:type="spellStart"/>
      <w:r w:rsidRPr="00BF3E59">
        <w:rPr>
          <w:color w:val="000000" w:themeColor="text1"/>
          <w:sz w:val="28"/>
          <w:szCs w:val="28"/>
        </w:rPr>
        <w:t>назар</w:t>
      </w:r>
      <w:proofErr w:type="spellEnd"/>
      <w:r w:rsidRPr="00BF3E59">
        <w:rPr>
          <w:color w:val="000000" w:themeColor="text1"/>
          <w:sz w:val="28"/>
          <w:szCs w:val="28"/>
        </w:rPr>
        <w:t xml:space="preserve"> </w:t>
      </w:r>
      <w:proofErr w:type="spellStart"/>
      <w:r w:rsidRPr="00BF3E59">
        <w:rPr>
          <w:color w:val="000000" w:themeColor="text1"/>
          <w:sz w:val="28"/>
          <w:szCs w:val="28"/>
        </w:rPr>
        <w:t>аударыңыздар</w:t>
      </w:r>
      <w:proofErr w:type="spellEnd"/>
      <w:r w:rsidRPr="00BF3E59">
        <w:rPr>
          <w:color w:val="000000" w:themeColor="text1"/>
          <w:sz w:val="28"/>
          <w:szCs w:val="28"/>
        </w:rPr>
        <w:t>. «</w:t>
      </w:r>
      <w:proofErr w:type="spellStart"/>
      <w:r w:rsidRPr="00BF3E59">
        <w:rPr>
          <w:color w:val="000000" w:themeColor="text1"/>
          <w:sz w:val="28"/>
          <w:szCs w:val="28"/>
        </w:rPr>
        <w:t>Platina</w:t>
      </w:r>
      <w:proofErr w:type="spellEnd"/>
      <w:r w:rsidRPr="00BF3E59">
        <w:rPr>
          <w:color w:val="000000" w:themeColor="text1"/>
          <w:sz w:val="28"/>
          <w:szCs w:val="28"/>
        </w:rPr>
        <w:t xml:space="preserve">» </w:t>
      </w:r>
      <w:proofErr w:type="spellStart"/>
      <w:r w:rsidRPr="00BF3E59">
        <w:rPr>
          <w:color w:val="000000" w:themeColor="text1"/>
          <w:sz w:val="28"/>
          <w:szCs w:val="28"/>
        </w:rPr>
        <w:t>атауы</w:t>
      </w:r>
      <w:proofErr w:type="spellEnd"/>
      <w:r w:rsidRPr="00BF3E59">
        <w:rPr>
          <w:color w:val="000000" w:themeColor="text1"/>
          <w:sz w:val="28"/>
          <w:szCs w:val="28"/>
        </w:rPr>
        <w:t xml:space="preserve"> </w:t>
      </w:r>
      <w:proofErr w:type="spellStart"/>
      <w:r w:rsidRPr="00BF3E59">
        <w:rPr>
          <w:color w:val="000000" w:themeColor="text1"/>
          <w:sz w:val="28"/>
          <w:szCs w:val="28"/>
        </w:rPr>
        <w:t>plata</w:t>
      </w:r>
      <w:proofErr w:type="spellEnd"/>
      <w:r w:rsidRPr="00BF3E59">
        <w:rPr>
          <w:color w:val="000000" w:themeColor="text1"/>
          <w:sz w:val="28"/>
          <w:szCs w:val="28"/>
        </w:rPr>
        <w:t xml:space="preserve"> – </w:t>
      </w:r>
      <w:proofErr w:type="spellStart"/>
      <w:r w:rsidRPr="00BF3E59">
        <w:rPr>
          <w:color w:val="000000" w:themeColor="text1"/>
          <w:sz w:val="28"/>
          <w:szCs w:val="28"/>
        </w:rPr>
        <w:t>испан</w:t>
      </w:r>
      <w:proofErr w:type="spellEnd"/>
      <w:r w:rsidRPr="00BF3E59">
        <w:rPr>
          <w:color w:val="000000" w:themeColor="text1"/>
          <w:sz w:val="28"/>
          <w:szCs w:val="28"/>
        </w:rPr>
        <w:t xml:space="preserve"> </w:t>
      </w:r>
      <w:proofErr w:type="spellStart"/>
      <w:r w:rsidRPr="00BF3E59">
        <w:rPr>
          <w:color w:val="000000" w:themeColor="text1"/>
          <w:sz w:val="28"/>
          <w:szCs w:val="28"/>
        </w:rPr>
        <w:t>тілінен</w:t>
      </w:r>
      <w:proofErr w:type="spellEnd"/>
      <w:r w:rsidRPr="00BF3E59">
        <w:rPr>
          <w:color w:val="000000" w:themeColor="text1"/>
          <w:sz w:val="28"/>
          <w:szCs w:val="28"/>
        </w:rPr>
        <w:t xml:space="preserve"> </w:t>
      </w:r>
      <w:proofErr w:type="spellStart"/>
      <w:r w:rsidRPr="00BF3E59">
        <w:rPr>
          <w:color w:val="000000" w:themeColor="text1"/>
          <w:sz w:val="28"/>
          <w:szCs w:val="28"/>
        </w:rPr>
        <w:t>аударғанда</w:t>
      </w:r>
      <w:proofErr w:type="spellEnd"/>
      <w:r w:rsidRPr="00BF3E59">
        <w:rPr>
          <w:color w:val="000000" w:themeColor="text1"/>
          <w:sz w:val="28"/>
          <w:szCs w:val="28"/>
        </w:rPr>
        <w:t>, «</w:t>
      </w:r>
      <w:proofErr w:type="spellStart"/>
      <w:r w:rsidRPr="00BF3E59">
        <w:rPr>
          <w:color w:val="000000" w:themeColor="text1"/>
          <w:sz w:val="28"/>
          <w:szCs w:val="28"/>
        </w:rPr>
        <w:t>кішкентай</w:t>
      </w:r>
      <w:proofErr w:type="spellEnd"/>
      <w:r w:rsidRPr="00BF3E59">
        <w:rPr>
          <w:color w:val="000000" w:themeColor="text1"/>
          <w:sz w:val="28"/>
          <w:szCs w:val="28"/>
        </w:rPr>
        <w:t xml:space="preserve"> </w:t>
      </w:r>
      <w:proofErr w:type="spellStart"/>
      <w:r w:rsidRPr="00BF3E59">
        <w:rPr>
          <w:color w:val="000000" w:themeColor="text1"/>
          <w:sz w:val="28"/>
          <w:szCs w:val="28"/>
        </w:rPr>
        <w:t>күміс</w:t>
      </w:r>
      <w:proofErr w:type="spellEnd"/>
      <w:r w:rsidRPr="00BF3E59">
        <w:rPr>
          <w:color w:val="000000" w:themeColor="text1"/>
          <w:sz w:val="28"/>
          <w:szCs w:val="28"/>
        </w:rPr>
        <w:t xml:space="preserve">» </w:t>
      </w:r>
      <w:proofErr w:type="spellStart"/>
      <w:r w:rsidRPr="00BF3E59">
        <w:rPr>
          <w:color w:val="000000" w:themeColor="text1"/>
          <w:sz w:val="28"/>
          <w:szCs w:val="28"/>
        </w:rPr>
        <w:t>деген</w:t>
      </w:r>
      <w:proofErr w:type="spellEnd"/>
      <w:r w:rsidRPr="00BF3E59">
        <w:rPr>
          <w:color w:val="000000" w:themeColor="text1"/>
          <w:sz w:val="28"/>
          <w:szCs w:val="28"/>
        </w:rPr>
        <w:t xml:space="preserve"> </w:t>
      </w:r>
      <w:proofErr w:type="spellStart"/>
      <w:r w:rsidRPr="00BF3E59">
        <w:rPr>
          <w:color w:val="000000" w:themeColor="text1"/>
          <w:sz w:val="28"/>
          <w:szCs w:val="28"/>
        </w:rPr>
        <w:t>мағынаны</w:t>
      </w:r>
      <w:proofErr w:type="spellEnd"/>
      <w:r w:rsidRPr="00BF3E59">
        <w:rPr>
          <w:color w:val="000000" w:themeColor="text1"/>
          <w:sz w:val="28"/>
          <w:szCs w:val="28"/>
        </w:rPr>
        <w:t xml:space="preserve"> </w:t>
      </w:r>
      <w:proofErr w:type="spellStart"/>
      <w:r w:rsidRPr="00BF3E59">
        <w:rPr>
          <w:color w:val="000000" w:themeColor="text1"/>
          <w:sz w:val="28"/>
          <w:szCs w:val="28"/>
        </w:rPr>
        <w:t>білдіреді</w:t>
      </w:r>
      <w:proofErr w:type="spellEnd"/>
      <w:r w:rsidRPr="00BF3E59">
        <w:rPr>
          <w:color w:val="000000" w:themeColor="text1"/>
          <w:sz w:val="28"/>
          <w:szCs w:val="28"/>
        </w:rPr>
        <w:t xml:space="preserve">, оны </w:t>
      </w:r>
      <w:proofErr w:type="spellStart"/>
      <w:r w:rsidRPr="00BF3E59">
        <w:rPr>
          <w:color w:val="000000" w:themeColor="text1"/>
          <w:sz w:val="28"/>
          <w:szCs w:val="28"/>
        </w:rPr>
        <w:t>ең</w:t>
      </w:r>
      <w:proofErr w:type="spellEnd"/>
      <w:r w:rsidRPr="00BF3E59">
        <w:rPr>
          <w:color w:val="000000" w:themeColor="text1"/>
          <w:sz w:val="28"/>
          <w:szCs w:val="28"/>
        </w:rPr>
        <w:t xml:space="preserve"> </w:t>
      </w:r>
      <w:proofErr w:type="spellStart"/>
      <w:r w:rsidRPr="00BF3E59">
        <w:rPr>
          <w:color w:val="000000" w:themeColor="text1"/>
          <w:sz w:val="28"/>
          <w:szCs w:val="28"/>
        </w:rPr>
        <w:t>алғаш</w:t>
      </w:r>
      <w:proofErr w:type="spellEnd"/>
      <w:r w:rsidRPr="00BF3E59">
        <w:rPr>
          <w:color w:val="000000" w:themeColor="text1"/>
          <w:sz w:val="28"/>
          <w:szCs w:val="28"/>
        </w:rPr>
        <w:t xml:space="preserve"> </w:t>
      </w:r>
      <w:proofErr w:type="spellStart"/>
      <w:r w:rsidRPr="00BF3E59">
        <w:rPr>
          <w:color w:val="000000" w:themeColor="text1"/>
          <w:sz w:val="28"/>
          <w:szCs w:val="28"/>
        </w:rPr>
        <w:t>байқаған</w:t>
      </w:r>
      <w:proofErr w:type="spellEnd"/>
      <w:r w:rsidRPr="00BF3E59">
        <w:rPr>
          <w:color w:val="000000" w:themeColor="text1"/>
          <w:sz w:val="28"/>
          <w:szCs w:val="28"/>
        </w:rPr>
        <w:t xml:space="preserve"> </w:t>
      </w:r>
      <w:proofErr w:type="spellStart"/>
      <w:r w:rsidRPr="00BF3E59">
        <w:rPr>
          <w:color w:val="000000" w:themeColor="text1"/>
          <w:sz w:val="28"/>
          <w:szCs w:val="28"/>
        </w:rPr>
        <w:t>испандықтар</w:t>
      </w:r>
      <w:proofErr w:type="spellEnd"/>
      <w:r w:rsidRPr="00BF3E59">
        <w:rPr>
          <w:color w:val="000000" w:themeColor="text1"/>
          <w:sz w:val="28"/>
          <w:szCs w:val="28"/>
        </w:rPr>
        <w:t xml:space="preserve"> </w:t>
      </w:r>
      <w:proofErr w:type="spellStart"/>
      <w:r w:rsidRPr="00BF3E59">
        <w:rPr>
          <w:color w:val="000000" w:themeColor="text1"/>
          <w:sz w:val="28"/>
          <w:szCs w:val="28"/>
        </w:rPr>
        <w:t>платинаның</w:t>
      </w:r>
      <w:proofErr w:type="spellEnd"/>
      <w:r w:rsidRPr="00BF3E59">
        <w:rPr>
          <w:color w:val="000000" w:themeColor="text1"/>
          <w:sz w:val="28"/>
          <w:szCs w:val="28"/>
        </w:rPr>
        <w:t xml:space="preserve"> </w:t>
      </w:r>
      <w:proofErr w:type="spellStart"/>
      <w:r w:rsidRPr="00BF3E59">
        <w:rPr>
          <w:color w:val="000000" w:themeColor="text1"/>
          <w:sz w:val="28"/>
          <w:szCs w:val="28"/>
        </w:rPr>
        <w:t>өң-түсін</w:t>
      </w:r>
      <w:proofErr w:type="spellEnd"/>
      <w:r w:rsidRPr="00BF3E59">
        <w:rPr>
          <w:color w:val="000000" w:themeColor="text1"/>
          <w:sz w:val="28"/>
          <w:szCs w:val="28"/>
        </w:rPr>
        <w:t xml:space="preserve"> </w:t>
      </w:r>
      <w:proofErr w:type="spellStart"/>
      <w:r w:rsidRPr="00BF3E59">
        <w:rPr>
          <w:color w:val="000000" w:themeColor="text1"/>
          <w:sz w:val="28"/>
          <w:szCs w:val="28"/>
        </w:rPr>
        <w:t>күміске</w:t>
      </w:r>
      <w:proofErr w:type="spellEnd"/>
      <w:r w:rsidRPr="00BF3E59">
        <w:rPr>
          <w:color w:val="000000" w:themeColor="text1"/>
          <w:sz w:val="28"/>
          <w:szCs w:val="28"/>
        </w:rPr>
        <w:t xml:space="preserve"> </w:t>
      </w:r>
      <w:proofErr w:type="spellStart"/>
      <w:r w:rsidRPr="00BF3E59">
        <w:rPr>
          <w:color w:val="000000" w:themeColor="text1"/>
          <w:sz w:val="28"/>
          <w:szCs w:val="28"/>
        </w:rPr>
        <w:t>ұқсатса</w:t>
      </w:r>
      <w:proofErr w:type="spellEnd"/>
      <w:r w:rsidRPr="00BF3E59">
        <w:rPr>
          <w:color w:val="000000" w:themeColor="text1"/>
          <w:sz w:val="28"/>
          <w:szCs w:val="28"/>
        </w:rPr>
        <w:t xml:space="preserve"> керек. </w:t>
      </w:r>
      <w:proofErr w:type="spellStart"/>
      <w:r w:rsidRPr="00BF3E59">
        <w:rPr>
          <w:color w:val="000000" w:themeColor="text1"/>
          <w:sz w:val="28"/>
          <w:szCs w:val="28"/>
        </w:rPr>
        <w:t>Платинаға</w:t>
      </w:r>
      <w:proofErr w:type="spellEnd"/>
      <w:r w:rsidRPr="00BF3E59">
        <w:rPr>
          <w:color w:val="000000" w:themeColor="text1"/>
          <w:sz w:val="28"/>
          <w:szCs w:val="28"/>
        </w:rPr>
        <w:t xml:space="preserve"> </w:t>
      </w:r>
      <w:proofErr w:type="spellStart"/>
      <w:r w:rsidRPr="00BF3E59">
        <w:rPr>
          <w:color w:val="000000" w:themeColor="text1"/>
          <w:sz w:val="28"/>
          <w:szCs w:val="28"/>
        </w:rPr>
        <w:t>алғаш</w:t>
      </w:r>
      <w:proofErr w:type="spellEnd"/>
      <w:r w:rsidRPr="00BF3E59">
        <w:rPr>
          <w:color w:val="000000" w:themeColor="text1"/>
          <w:sz w:val="28"/>
          <w:szCs w:val="28"/>
        </w:rPr>
        <w:t xml:space="preserve"> </w:t>
      </w:r>
      <w:proofErr w:type="spellStart"/>
      <w:r w:rsidRPr="00BF3E59">
        <w:rPr>
          <w:color w:val="000000" w:themeColor="text1"/>
          <w:sz w:val="28"/>
          <w:szCs w:val="28"/>
        </w:rPr>
        <w:t>рет</w:t>
      </w:r>
      <w:proofErr w:type="spellEnd"/>
      <w:r w:rsidRPr="00BF3E59">
        <w:rPr>
          <w:color w:val="000000" w:themeColor="text1"/>
          <w:sz w:val="28"/>
          <w:szCs w:val="28"/>
        </w:rPr>
        <w:t xml:space="preserve"> </w:t>
      </w:r>
      <w:proofErr w:type="spellStart"/>
      <w:r w:rsidRPr="00BF3E59">
        <w:rPr>
          <w:color w:val="000000" w:themeColor="text1"/>
          <w:sz w:val="28"/>
          <w:szCs w:val="28"/>
        </w:rPr>
        <w:t>италиялық</w:t>
      </w:r>
      <w:proofErr w:type="spellEnd"/>
      <w:r w:rsidRPr="00BF3E59">
        <w:rPr>
          <w:color w:val="000000" w:themeColor="text1"/>
          <w:sz w:val="28"/>
          <w:szCs w:val="28"/>
        </w:rPr>
        <w:t xml:space="preserve"> </w:t>
      </w:r>
      <w:proofErr w:type="spellStart"/>
      <w:r w:rsidRPr="00BF3E59">
        <w:rPr>
          <w:color w:val="000000" w:themeColor="text1"/>
          <w:sz w:val="28"/>
          <w:szCs w:val="28"/>
        </w:rPr>
        <w:t>ойшыл</w:t>
      </w:r>
      <w:proofErr w:type="spellEnd"/>
      <w:r w:rsidRPr="00BF3E59">
        <w:rPr>
          <w:color w:val="000000" w:themeColor="text1"/>
          <w:sz w:val="28"/>
          <w:szCs w:val="28"/>
        </w:rPr>
        <w:t xml:space="preserve"> Скалигер </w:t>
      </w:r>
      <w:proofErr w:type="spellStart"/>
      <w:r w:rsidRPr="00BF3E59">
        <w:rPr>
          <w:color w:val="000000" w:themeColor="text1"/>
          <w:sz w:val="28"/>
          <w:szCs w:val="28"/>
        </w:rPr>
        <w:t>өз</w:t>
      </w:r>
      <w:proofErr w:type="spellEnd"/>
      <w:r w:rsidRPr="00BF3E59">
        <w:rPr>
          <w:color w:val="000000" w:themeColor="text1"/>
          <w:sz w:val="28"/>
          <w:szCs w:val="28"/>
        </w:rPr>
        <w:t xml:space="preserve"> </w:t>
      </w:r>
      <w:proofErr w:type="spellStart"/>
      <w:r w:rsidRPr="00BF3E59">
        <w:rPr>
          <w:color w:val="000000" w:themeColor="text1"/>
          <w:sz w:val="28"/>
          <w:szCs w:val="28"/>
        </w:rPr>
        <w:t>еңбегінде</w:t>
      </w:r>
      <w:proofErr w:type="spellEnd"/>
      <w:r w:rsidRPr="00BF3E59">
        <w:rPr>
          <w:color w:val="000000" w:themeColor="text1"/>
          <w:sz w:val="28"/>
          <w:szCs w:val="28"/>
        </w:rPr>
        <w:t xml:space="preserve"> «Гондурас </w:t>
      </w:r>
      <w:proofErr w:type="spellStart"/>
      <w:r w:rsidRPr="00BF3E59">
        <w:rPr>
          <w:color w:val="000000" w:themeColor="text1"/>
          <w:sz w:val="28"/>
          <w:szCs w:val="28"/>
        </w:rPr>
        <w:t>жеріндегі</w:t>
      </w:r>
      <w:proofErr w:type="spellEnd"/>
      <w:r w:rsidRPr="00BF3E59">
        <w:rPr>
          <w:color w:val="000000" w:themeColor="text1"/>
          <w:sz w:val="28"/>
          <w:szCs w:val="28"/>
        </w:rPr>
        <w:t xml:space="preserve"> </w:t>
      </w:r>
      <w:proofErr w:type="spellStart"/>
      <w:r w:rsidRPr="00BF3E59">
        <w:rPr>
          <w:color w:val="000000" w:themeColor="text1"/>
          <w:sz w:val="28"/>
          <w:szCs w:val="28"/>
        </w:rPr>
        <w:t>ерітілмейтін</w:t>
      </w:r>
      <w:proofErr w:type="spellEnd"/>
      <w:r w:rsidRPr="00BF3E59">
        <w:rPr>
          <w:color w:val="000000" w:themeColor="text1"/>
          <w:sz w:val="28"/>
          <w:szCs w:val="28"/>
        </w:rPr>
        <w:t xml:space="preserve">, </w:t>
      </w:r>
      <w:proofErr w:type="spellStart"/>
      <w:r w:rsidRPr="00BF3E59">
        <w:rPr>
          <w:color w:val="000000" w:themeColor="text1"/>
          <w:sz w:val="28"/>
          <w:szCs w:val="28"/>
        </w:rPr>
        <w:t>балқытылмайтын</w:t>
      </w:r>
      <w:proofErr w:type="spellEnd"/>
      <w:r w:rsidRPr="00BF3E59">
        <w:rPr>
          <w:color w:val="000000" w:themeColor="text1"/>
          <w:sz w:val="28"/>
          <w:szCs w:val="28"/>
        </w:rPr>
        <w:t xml:space="preserve"> металл» </w:t>
      </w:r>
      <w:proofErr w:type="spellStart"/>
      <w:r w:rsidRPr="00BF3E59">
        <w:rPr>
          <w:color w:val="000000" w:themeColor="text1"/>
          <w:sz w:val="28"/>
          <w:szCs w:val="28"/>
        </w:rPr>
        <w:t>деп</w:t>
      </w:r>
      <w:proofErr w:type="spellEnd"/>
      <w:r w:rsidRPr="00BF3E59">
        <w:rPr>
          <w:color w:val="000000" w:themeColor="text1"/>
          <w:sz w:val="28"/>
          <w:szCs w:val="28"/>
        </w:rPr>
        <w:t xml:space="preserve"> </w:t>
      </w:r>
      <w:proofErr w:type="spellStart"/>
      <w:r w:rsidRPr="00BF3E59">
        <w:rPr>
          <w:color w:val="000000" w:themeColor="text1"/>
          <w:sz w:val="28"/>
          <w:szCs w:val="28"/>
        </w:rPr>
        <w:t>анықтама</w:t>
      </w:r>
      <w:proofErr w:type="spellEnd"/>
      <w:r w:rsidRPr="00BF3E59">
        <w:rPr>
          <w:color w:val="000000" w:themeColor="text1"/>
          <w:sz w:val="28"/>
          <w:szCs w:val="28"/>
        </w:rPr>
        <w:t xml:space="preserve"> </w:t>
      </w:r>
      <w:proofErr w:type="spellStart"/>
      <w:r w:rsidRPr="00BF3E59">
        <w:rPr>
          <w:color w:val="000000" w:themeColor="text1"/>
          <w:sz w:val="28"/>
          <w:szCs w:val="28"/>
        </w:rPr>
        <w:t>берген</w:t>
      </w:r>
      <w:proofErr w:type="spellEnd"/>
      <w:r w:rsidRPr="00BF3E59">
        <w:rPr>
          <w:color w:val="000000" w:themeColor="text1"/>
          <w:sz w:val="28"/>
          <w:szCs w:val="28"/>
        </w:rPr>
        <w:t xml:space="preserve"> </w:t>
      </w:r>
      <w:proofErr w:type="spellStart"/>
      <w:r w:rsidRPr="00BF3E59">
        <w:rPr>
          <w:color w:val="000000" w:themeColor="text1"/>
          <w:sz w:val="28"/>
          <w:szCs w:val="28"/>
        </w:rPr>
        <w:t>екен</w:t>
      </w:r>
      <w:proofErr w:type="spellEnd"/>
      <w:r w:rsidRPr="00BF3E59">
        <w:rPr>
          <w:color w:val="000000" w:themeColor="text1"/>
          <w:sz w:val="28"/>
          <w:szCs w:val="28"/>
        </w:rPr>
        <w:t xml:space="preserve">. </w:t>
      </w:r>
      <w:proofErr w:type="spellStart"/>
      <w:r w:rsidRPr="00BF3E59">
        <w:rPr>
          <w:color w:val="000000" w:themeColor="text1"/>
          <w:sz w:val="28"/>
          <w:szCs w:val="28"/>
        </w:rPr>
        <w:t>Еуропа</w:t>
      </w:r>
      <w:proofErr w:type="spellEnd"/>
      <w:r w:rsidRPr="00BF3E59">
        <w:rPr>
          <w:color w:val="000000" w:themeColor="text1"/>
          <w:sz w:val="28"/>
          <w:szCs w:val="28"/>
        </w:rPr>
        <w:t xml:space="preserve"> </w:t>
      </w:r>
      <w:proofErr w:type="spellStart"/>
      <w:r w:rsidRPr="00BF3E59">
        <w:rPr>
          <w:color w:val="000000" w:themeColor="text1"/>
          <w:sz w:val="28"/>
          <w:szCs w:val="28"/>
        </w:rPr>
        <w:t>жылнамашыларының</w:t>
      </w:r>
      <w:proofErr w:type="spellEnd"/>
      <w:r w:rsidRPr="00BF3E59">
        <w:rPr>
          <w:color w:val="000000" w:themeColor="text1"/>
          <w:sz w:val="28"/>
          <w:szCs w:val="28"/>
        </w:rPr>
        <w:t xml:space="preserve"> </w:t>
      </w:r>
      <w:proofErr w:type="spellStart"/>
      <w:r w:rsidRPr="00BF3E59">
        <w:rPr>
          <w:color w:val="000000" w:themeColor="text1"/>
          <w:sz w:val="28"/>
          <w:szCs w:val="28"/>
        </w:rPr>
        <w:t>дерегі</w:t>
      </w:r>
      <w:proofErr w:type="spellEnd"/>
      <w:r w:rsidRPr="00BF3E59">
        <w:rPr>
          <w:color w:val="000000" w:themeColor="text1"/>
          <w:sz w:val="28"/>
          <w:szCs w:val="28"/>
        </w:rPr>
        <w:t xml:space="preserve"> </w:t>
      </w:r>
      <w:proofErr w:type="spellStart"/>
      <w:r w:rsidRPr="00BF3E59">
        <w:rPr>
          <w:color w:val="000000" w:themeColor="text1"/>
          <w:sz w:val="28"/>
          <w:szCs w:val="28"/>
        </w:rPr>
        <w:t>бойынша</w:t>
      </w:r>
      <w:proofErr w:type="spellEnd"/>
      <w:r w:rsidRPr="00BF3E59">
        <w:rPr>
          <w:color w:val="000000" w:themeColor="text1"/>
          <w:sz w:val="28"/>
          <w:szCs w:val="28"/>
        </w:rPr>
        <w:t xml:space="preserve">, </w:t>
      </w:r>
      <w:proofErr w:type="spellStart"/>
      <w:r w:rsidRPr="00BF3E59">
        <w:rPr>
          <w:color w:val="000000" w:themeColor="text1"/>
          <w:sz w:val="28"/>
          <w:szCs w:val="28"/>
        </w:rPr>
        <w:t>платинаны</w:t>
      </w:r>
      <w:proofErr w:type="spellEnd"/>
      <w:r w:rsidRPr="00BF3E59">
        <w:rPr>
          <w:color w:val="000000" w:themeColor="text1"/>
          <w:sz w:val="28"/>
          <w:szCs w:val="28"/>
        </w:rPr>
        <w:t xml:space="preserve"> </w:t>
      </w:r>
      <w:proofErr w:type="spellStart"/>
      <w:r w:rsidRPr="00BF3E59">
        <w:rPr>
          <w:color w:val="000000" w:themeColor="text1"/>
          <w:sz w:val="28"/>
          <w:szCs w:val="28"/>
        </w:rPr>
        <w:t>Еуропаға</w:t>
      </w:r>
      <w:proofErr w:type="spellEnd"/>
      <w:r w:rsidRPr="00BF3E59">
        <w:rPr>
          <w:color w:val="000000" w:themeColor="text1"/>
          <w:sz w:val="28"/>
          <w:szCs w:val="28"/>
        </w:rPr>
        <w:t xml:space="preserve"> 1820 </w:t>
      </w:r>
      <w:proofErr w:type="spellStart"/>
      <w:r w:rsidRPr="00BF3E59">
        <w:rPr>
          <w:color w:val="000000" w:themeColor="text1"/>
          <w:sz w:val="28"/>
          <w:szCs w:val="28"/>
        </w:rPr>
        <w:t>жылы</w:t>
      </w:r>
      <w:proofErr w:type="spellEnd"/>
      <w:r w:rsidRPr="00BF3E59">
        <w:rPr>
          <w:color w:val="000000" w:themeColor="text1"/>
          <w:sz w:val="28"/>
          <w:szCs w:val="28"/>
        </w:rPr>
        <w:t xml:space="preserve"> </w:t>
      </w:r>
      <w:proofErr w:type="spellStart"/>
      <w:r w:rsidRPr="00BF3E59">
        <w:rPr>
          <w:color w:val="000000" w:themeColor="text1"/>
          <w:sz w:val="28"/>
          <w:szCs w:val="28"/>
        </w:rPr>
        <w:t>Оңтүстік</w:t>
      </w:r>
      <w:proofErr w:type="spellEnd"/>
      <w:r w:rsidRPr="00BF3E59">
        <w:rPr>
          <w:color w:val="000000" w:themeColor="text1"/>
          <w:sz w:val="28"/>
          <w:szCs w:val="28"/>
        </w:rPr>
        <w:t xml:space="preserve"> </w:t>
      </w:r>
      <w:proofErr w:type="spellStart"/>
      <w:r w:rsidRPr="00BF3E59">
        <w:rPr>
          <w:color w:val="000000" w:themeColor="text1"/>
          <w:sz w:val="28"/>
          <w:szCs w:val="28"/>
        </w:rPr>
        <w:t>Американың</w:t>
      </w:r>
      <w:proofErr w:type="spellEnd"/>
      <w:r w:rsidRPr="00BF3E59">
        <w:rPr>
          <w:color w:val="000000" w:themeColor="text1"/>
          <w:sz w:val="28"/>
          <w:szCs w:val="28"/>
        </w:rPr>
        <w:t xml:space="preserve"> </w:t>
      </w:r>
      <w:proofErr w:type="spellStart"/>
      <w:r w:rsidRPr="00BF3E59">
        <w:rPr>
          <w:color w:val="000000" w:themeColor="text1"/>
          <w:sz w:val="28"/>
          <w:szCs w:val="28"/>
        </w:rPr>
        <w:t>испандық</w:t>
      </w:r>
      <w:proofErr w:type="spellEnd"/>
      <w:r w:rsidRPr="00BF3E59">
        <w:rPr>
          <w:color w:val="000000" w:themeColor="text1"/>
          <w:sz w:val="28"/>
          <w:szCs w:val="28"/>
        </w:rPr>
        <w:t xml:space="preserve"> </w:t>
      </w:r>
      <w:proofErr w:type="spellStart"/>
      <w:r w:rsidRPr="00BF3E59">
        <w:rPr>
          <w:color w:val="000000" w:themeColor="text1"/>
          <w:sz w:val="28"/>
          <w:szCs w:val="28"/>
        </w:rPr>
        <w:t>кен</w:t>
      </w:r>
      <w:proofErr w:type="spellEnd"/>
      <w:r w:rsidRPr="00BF3E59">
        <w:rPr>
          <w:color w:val="000000" w:themeColor="text1"/>
          <w:sz w:val="28"/>
          <w:szCs w:val="28"/>
        </w:rPr>
        <w:t xml:space="preserve"> </w:t>
      </w:r>
      <w:proofErr w:type="spellStart"/>
      <w:r w:rsidRPr="00BF3E59">
        <w:rPr>
          <w:color w:val="000000" w:themeColor="text1"/>
          <w:sz w:val="28"/>
          <w:szCs w:val="28"/>
        </w:rPr>
        <w:t>орындарынан</w:t>
      </w:r>
      <w:proofErr w:type="spellEnd"/>
      <w:r w:rsidRPr="00BF3E59">
        <w:rPr>
          <w:color w:val="000000" w:themeColor="text1"/>
          <w:sz w:val="28"/>
          <w:szCs w:val="28"/>
        </w:rPr>
        <w:t xml:space="preserve"> </w:t>
      </w:r>
      <w:proofErr w:type="spellStart"/>
      <w:r w:rsidRPr="00BF3E59">
        <w:rPr>
          <w:color w:val="000000" w:themeColor="text1"/>
          <w:sz w:val="28"/>
          <w:szCs w:val="28"/>
        </w:rPr>
        <w:t>әкелген</w:t>
      </w:r>
      <w:proofErr w:type="spellEnd"/>
      <w:r w:rsidRPr="00BF3E59">
        <w:rPr>
          <w:color w:val="000000" w:themeColor="text1"/>
          <w:sz w:val="28"/>
          <w:szCs w:val="28"/>
        </w:rPr>
        <w:t xml:space="preserve"> </w:t>
      </w:r>
      <w:proofErr w:type="spellStart"/>
      <w:r w:rsidRPr="00BF3E59">
        <w:rPr>
          <w:color w:val="000000" w:themeColor="text1"/>
          <w:sz w:val="28"/>
          <w:szCs w:val="28"/>
        </w:rPr>
        <w:t>екен</w:t>
      </w:r>
      <w:proofErr w:type="spellEnd"/>
      <w:r w:rsidRPr="00BF3E59">
        <w:rPr>
          <w:color w:val="000000" w:themeColor="text1"/>
          <w:sz w:val="28"/>
          <w:szCs w:val="28"/>
        </w:rPr>
        <w:t xml:space="preserve">. </w:t>
      </w:r>
      <w:proofErr w:type="spellStart"/>
      <w:r w:rsidRPr="00BF3E59">
        <w:rPr>
          <w:color w:val="000000" w:themeColor="text1"/>
          <w:sz w:val="28"/>
          <w:szCs w:val="28"/>
        </w:rPr>
        <w:t>Алайда</w:t>
      </w:r>
      <w:proofErr w:type="spellEnd"/>
      <w:r w:rsidRPr="00BF3E59">
        <w:rPr>
          <w:color w:val="000000" w:themeColor="text1"/>
          <w:sz w:val="28"/>
          <w:szCs w:val="28"/>
        </w:rPr>
        <w:t xml:space="preserve">, </w:t>
      </w:r>
      <w:proofErr w:type="spellStart"/>
      <w:r w:rsidRPr="00BF3E59">
        <w:rPr>
          <w:color w:val="000000" w:themeColor="text1"/>
          <w:sz w:val="28"/>
          <w:szCs w:val="28"/>
        </w:rPr>
        <w:t>еуропалықтар</w:t>
      </w:r>
      <w:proofErr w:type="spellEnd"/>
      <w:r w:rsidRPr="00BF3E59">
        <w:rPr>
          <w:color w:val="000000" w:themeColor="text1"/>
          <w:sz w:val="28"/>
          <w:szCs w:val="28"/>
        </w:rPr>
        <w:t xml:space="preserve"> </w:t>
      </w:r>
      <w:proofErr w:type="spellStart"/>
      <w:r w:rsidRPr="00BF3E59">
        <w:rPr>
          <w:color w:val="000000" w:themeColor="text1"/>
          <w:sz w:val="28"/>
          <w:szCs w:val="28"/>
        </w:rPr>
        <w:t>бұл</w:t>
      </w:r>
      <w:proofErr w:type="spellEnd"/>
      <w:r w:rsidRPr="00BF3E59">
        <w:rPr>
          <w:color w:val="000000" w:themeColor="text1"/>
          <w:sz w:val="28"/>
          <w:szCs w:val="28"/>
        </w:rPr>
        <w:t xml:space="preserve"> </w:t>
      </w:r>
      <w:proofErr w:type="spellStart"/>
      <w:r w:rsidRPr="00BF3E59">
        <w:rPr>
          <w:color w:val="000000" w:themeColor="text1"/>
          <w:sz w:val="28"/>
          <w:szCs w:val="28"/>
        </w:rPr>
        <w:t>металлды</w:t>
      </w:r>
      <w:proofErr w:type="spellEnd"/>
      <w:r w:rsidRPr="00BF3E59">
        <w:rPr>
          <w:color w:val="000000" w:themeColor="text1"/>
          <w:sz w:val="28"/>
          <w:szCs w:val="28"/>
        </w:rPr>
        <w:t xml:space="preserve"> </w:t>
      </w:r>
      <w:proofErr w:type="spellStart"/>
      <w:r w:rsidRPr="00BF3E59">
        <w:rPr>
          <w:color w:val="000000" w:themeColor="text1"/>
          <w:sz w:val="28"/>
          <w:szCs w:val="28"/>
        </w:rPr>
        <w:t>пайдалана</w:t>
      </w:r>
      <w:proofErr w:type="spellEnd"/>
      <w:r w:rsidRPr="00BF3E59">
        <w:rPr>
          <w:color w:val="000000" w:themeColor="text1"/>
          <w:sz w:val="28"/>
          <w:szCs w:val="28"/>
        </w:rPr>
        <w:t xml:space="preserve"> да, </w:t>
      </w:r>
      <w:proofErr w:type="spellStart"/>
      <w:r w:rsidRPr="00BF3E59">
        <w:rPr>
          <w:color w:val="000000" w:themeColor="text1"/>
          <w:sz w:val="28"/>
          <w:szCs w:val="28"/>
        </w:rPr>
        <w:t>балқыта</w:t>
      </w:r>
      <w:proofErr w:type="spellEnd"/>
      <w:r w:rsidRPr="00BF3E59">
        <w:rPr>
          <w:color w:val="000000" w:themeColor="text1"/>
          <w:sz w:val="28"/>
          <w:szCs w:val="28"/>
        </w:rPr>
        <w:t xml:space="preserve"> да </w:t>
      </w:r>
      <w:proofErr w:type="spellStart"/>
      <w:r w:rsidRPr="00BF3E59">
        <w:rPr>
          <w:color w:val="000000" w:themeColor="text1"/>
          <w:sz w:val="28"/>
          <w:szCs w:val="28"/>
        </w:rPr>
        <w:t>алмаған</w:t>
      </w:r>
      <w:proofErr w:type="spellEnd"/>
      <w:r w:rsidRPr="00BF3E59">
        <w:rPr>
          <w:color w:val="000000" w:themeColor="text1"/>
          <w:sz w:val="28"/>
          <w:szCs w:val="28"/>
        </w:rPr>
        <w:t>.</w:t>
      </w:r>
    </w:p>
    <w:p w14:paraId="27CE771E"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 xml:space="preserve">Оны күміс пен алтынның қатарынан шеттетіп, табылған, шет елден әкелінген платиналарды испан патшасының бұйрығы бойынша Колумбиядағы өзен түбіне тастап жіберген. </w:t>
      </w:r>
      <w:proofErr w:type="spellStart"/>
      <w:r w:rsidRPr="00BF3E59">
        <w:rPr>
          <w:color w:val="000000" w:themeColor="text1"/>
          <w:sz w:val="28"/>
          <w:szCs w:val="28"/>
        </w:rPr>
        <w:t>Осыдан</w:t>
      </w:r>
      <w:proofErr w:type="spellEnd"/>
      <w:r w:rsidRPr="00BF3E59">
        <w:rPr>
          <w:color w:val="000000" w:themeColor="text1"/>
          <w:sz w:val="28"/>
          <w:szCs w:val="28"/>
        </w:rPr>
        <w:t xml:space="preserve"> </w:t>
      </w:r>
      <w:proofErr w:type="spellStart"/>
      <w:r w:rsidRPr="00BF3E59">
        <w:rPr>
          <w:color w:val="000000" w:themeColor="text1"/>
          <w:sz w:val="28"/>
          <w:szCs w:val="28"/>
        </w:rPr>
        <w:t>кейін</w:t>
      </w:r>
      <w:proofErr w:type="spellEnd"/>
      <w:r w:rsidRPr="00BF3E59">
        <w:rPr>
          <w:color w:val="000000" w:themeColor="text1"/>
          <w:sz w:val="28"/>
          <w:szCs w:val="28"/>
        </w:rPr>
        <w:t xml:space="preserve"> платина </w:t>
      </w:r>
      <w:proofErr w:type="spellStart"/>
      <w:r w:rsidRPr="00BF3E59">
        <w:rPr>
          <w:color w:val="000000" w:themeColor="text1"/>
          <w:sz w:val="28"/>
          <w:szCs w:val="28"/>
        </w:rPr>
        <w:t>төгілген</w:t>
      </w:r>
      <w:proofErr w:type="spellEnd"/>
      <w:r w:rsidRPr="00BF3E59">
        <w:rPr>
          <w:color w:val="000000" w:themeColor="text1"/>
          <w:sz w:val="28"/>
          <w:szCs w:val="28"/>
        </w:rPr>
        <w:t xml:space="preserve"> </w:t>
      </w:r>
      <w:proofErr w:type="spellStart"/>
      <w:r w:rsidRPr="00BF3E59">
        <w:rPr>
          <w:color w:val="000000" w:themeColor="text1"/>
          <w:sz w:val="28"/>
          <w:szCs w:val="28"/>
        </w:rPr>
        <w:t>өзен</w:t>
      </w:r>
      <w:proofErr w:type="spellEnd"/>
      <w:r w:rsidRPr="00BF3E59">
        <w:rPr>
          <w:color w:val="000000" w:themeColor="text1"/>
          <w:sz w:val="28"/>
          <w:szCs w:val="28"/>
        </w:rPr>
        <w:t xml:space="preserve"> </w:t>
      </w:r>
      <w:proofErr w:type="spellStart"/>
      <w:r w:rsidRPr="00BF3E59">
        <w:rPr>
          <w:color w:val="000000" w:themeColor="text1"/>
          <w:sz w:val="28"/>
          <w:szCs w:val="28"/>
        </w:rPr>
        <w:t>Платино</w:t>
      </w:r>
      <w:proofErr w:type="spellEnd"/>
      <w:r w:rsidRPr="00BF3E59">
        <w:rPr>
          <w:color w:val="000000" w:themeColor="text1"/>
          <w:sz w:val="28"/>
          <w:szCs w:val="28"/>
        </w:rPr>
        <w:t>-дель-</w:t>
      </w:r>
      <w:proofErr w:type="spellStart"/>
      <w:r w:rsidRPr="00BF3E59">
        <w:rPr>
          <w:color w:val="000000" w:themeColor="text1"/>
          <w:sz w:val="28"/>
          <w:szCs w:val="28"/>
        </w:rPr>
        <w:t>Пинто</w:t>
      </w:r>
      <w:proofErr w:type="spellEnd"/>
      <w:r w:rsidRPr="00BF3E59">
        <w:rPr>
          <w:color w:val="000000" w:themeColor="text1"/>
          <w:sz w:val="28"/>
          <w:szCs w:val="28"/>
        </w:rPr>
        <w:t xml:space="preserve"> </w:t>
      </w:r>
      <w:proofErr w:type="spellStart"/>
      <w:r w:rsidRPr="00BF3E59">
        <w:rPr>
          <w:color w:val="000000" w:themeColor="text1"/>
          <w:sz w:val="28"/>
          <w:szCs w:val="28"/>
        </w:rPr>
        <w:t>деп</w:t>
      </w:r>
      <w:proofErr w:type="spellEnd"/>
      <w:r w:rsidRPr="00BF3E59">
        <w:rPr>
          <w:color w:val="000000" w:themeColor="text1"/>
          <w:sz w:val="28"/>
          <w:szCs w:val="28"/>
        </w:rPr>
        <w:t xml:space="preserve"> </w:t>
      </w:r>
      <w:proofErr w:type="spellStart"/>
      <w:r w:rsidRPr="00BF3E59">
        <w:rPr>
          <w:color w:val="000000" w:themeColor="text1"/>
          <w:sz w:val="28"/>
          <w:szCs w:val="28"/>
        </w:rPr>
        <w:t>аталған</w:t>
      </w:r>
      <w:proofErr w:type="spellEnd"/>
      <w:r w:rsidRPr="00BF3E59">
        <w:rPr>
          <w:color w:val="000000" w:themeColor="text1"/>
          <w:sz w:val="28"/>
          <w:szCs w:val="28"/>
        </w:rPr>
        <w:t xml:space="preserve"> </w:t>
      </w:r>
      <w:proofErr w:type="spellStart"/>
      <w:r w:rsidRPr="00BF3E59">
        <w:rPr>
          <w:color w:val="000000" w:themeColor="text1"/>
          <w:sz w:val="28"/>
          <w:szCs w:val="28"/>
        </w:rPr>
        <w:t>екен</w:t>
      </w:r>
      <w:proofErr w:type="spellEnd"/>
      <w:r w:rsidRPr="00BF3E59">
        <w:rPr>
          <w:color w:val="000000" w:themeColor="text1"/>
          <w:sz w:val="28"/>
          <w:szCs w:val="28"/>
        </w:rPr>
        <w:t xml:space="preserve">. Оны </w:t>
      </w:r>
      <w:proofErr w:type="spellStart"/>
      <w:r w:rsidRPr="00BF3E59">
        <w:rPr>
          <w:color w:val="000000" w:themeColor="text1"/>
          <w:sz w:val="28"/>
          <w:szCs w:val="28"/>
        </w:rPr>
        <w:t>суға</w:t>
      </w:r>
      <w:proofErr w:type="spellEnd"/>
      <w:r w:rsidRPr="00BF3E59">
        <w:rPr>
          <w:color w:val="000000" w:themeColor="text1"/>
          <w:sz w:val="28"/>
          <w:szCs w:val="28"/>
        </w:rPr>
        <w:t xml:space="preserve"> </w:t>
      </w:r>
      <w:proofErr w:type="spellStart"/>
      <w:r w:rsidRPr="00BF3E59">
        <w:rPr>
          <w:color w:val="000000" w:themeColor="text1"/>
          <w:sz w:val="28"/>
          <w:szCs w:val="28"/>
        </w:rPr>
        <w:t>тастауының</w:t>
      </w:r>
      <w:proofErr w:type="spellEnd"/>
      <w:r w:rsidRPr="00BF3E59">
        <w:rPr>
          <w:color w:val="000000" w:themeColor="text1"/>
          <w:sz w:val="28"/>
          <w:szCs w:val="28"/>
        </w:rPr>
        <w:t xml:space="preserve"> </w:t>
      </w:r>
      <w:proofErr w:type="spellStart"/>
      <w:r w:rsidRPr="00BF3E59">
        <w:rPr>
          <w:color w:val="000000" w:themeColor="text1"/>
          <w:sz w:val="28"/>
          <w:szCs w:val="28"/>
        </w:rPr>
        <w:t>себебі</w:t>
      </w:r>
      <w:proofErr w:type="spellEnd"/>
      <w:r w:rsidRPr="00BF3E59">
        <w:rPr>
          <w:color w:val="000000" w:themeColor="text1"/>
          <w:sz w:val="28"/>
          <w:szCs w:val="28"/>
        </w:rPr>
        <w:t xml:space="preserve">, </w:t>
      </w:r>
      <w:proofErr w:type="spellStart"/>
      <w:r w:rsidRPr="00BF3E59">
        <w:rPr>
          <w:color w:val="000000" w:themeColor="text1"/>
          <w:sz w:val="28"/>
          <w:szCs w:val="28"/>
        </w:rPr>
        <w:t>ешнәрсеге</w:t>
      </w:r>
      <w:proofErr w:type="spellEnd"/>
      <w:r w:rsidRPr="00BF3E59">
        <w:rPr>
          <w:color w:val="000000" w:themeColor="text1"/>
          <w:sz w:val="28"/>
          <w:szCs w:val="28"/>
        </w:rPr>
        <w:t xml:space="preserve"> де </w:t>
      </w:r>
      <w:proofErr w:type="spellStart"/>
      <w:r w:rsidRPr="00BF3E59">
        <w:rPr>
          <w:color w:val="000000" w:themeColor="text1"/>
          <w:sz w:val="28"/>
          <w:szCs w:val="28"/>
        </w:rPr>
        <w:lastRenderedPageBreak/>
        <w:t>жарамайтын</w:t>
      </w:r>
      <w:proofErr w:type="spellEnd"/>
      <w:r w:rsidRPr="00BF3E59">
        <w:rPr>
          <w:color w:val="000000" w:themeColor="text1"/>
          <w:sz w:val="28"/>
          <w:szCs w:val="28"/>
        </w:rPr>
        <w:t xml:space="preserve"> </w:t>
      </w:r>
      <w:proofErr w:type="spellStart"/>
      <w:r w:rsidRPr="00BF3E59">
        <w:rPr>
          <w:color w:val="000000" w:themeColor="text1"/>
          <w:sz w:val="28"/>
          <w:szCs w:val="28"/>
        </w:rPr>
        <w:t>металлдың</w:t>
      </w:r>
      <w:proofErr w:type="spellEnd"/>
      <w:r w:rsidRPr="00BF3E59">
        <w:rPr>
          <w:color w:val="000000" w:themeColor="text1"/>
          <w:sz w:val="28"/>
          <w:szCs w:val="28"/>
        </w:rPr>
        <w:t xml:space="preserve"> </w:t>
      </w:r>
      <w:proofErr w:type="spellStart"/>
      <w:r w:rsidRPr="00BF3E59">
        <w:rPr>
          <w:color w:val="000000" w:themeColor="text1"/>
          <w:sz w:val="28"/>
          <w:szCs w:val="28"/>
        </w:rPr>
        <w:t>пайдасы</w:t>
      </w:r>
      <w:proofErr w:type="spellEnd"/>
      <w:r w:rsidRPr="00BF3E59">
        <w:rPr>
          <w:color w:val="000000" w:themeColor="text1"/>
          <w:sz w:val="28"/>
          <w:szCs w:val="28"/>
        </w:rPr>
        <w:t xml:space="preserve"> аз </w:t>
      </w:r>
      <w:proofErr w:type="spellStart"/>
      <w:r w:rsidRPr="00BF3E59">
        <w:rPr>
          <w:color w:val="000000" w:themeColor="text1"/>
          <w:sz w:val="28"/>
          <w:szCs w:val="28"/>
        </w:rPr>
        <w:t>және</w:t>
      </w:r>
      <w:proofErr w:type="spellEnd"/>
      <w:r w:rsidRPr="00BF3E59">
        <w:rPr>
          <w:color w:val="000000" w:themeColor="text1"/>
          <w:sz w:val="28"/>
          <w:szCs w:val="28"/>
        </w:rPr>
        <w:t xml:space="preserve"> </w:t>
      </w:r>
      <w:proofErr w:type="spellStart"/>
      <w:r w:rsidRPr="00BF3E59">
        <w:rPr>
          <w:color w:val="000000" w:themeColor="text1"/>
          <w:sz w:val="28"/>
          <w:szCs w:val="28"/>
        </w:rPr>
        <w:t>алтыннан</w:t>
      </w:r>
      <w:proofErr w:type="spellEnd"/>
      <w:r w:rsidRPr="00BF3E59">
        <w:rPr>
          <w:color w:val="000000" w:themeColor="text1"/>
          <w:sz w:val="28"/>
          <w:szCs w:val="28"/>
        </w:rPr>
        <w:t xml:space="preserve"> </w:t>
      </w:r>
      <w:proofErr w:type="spellStart"/>
      <w:r w:rsidRPr="00BF3E59">
        <w:rPr>
          <w:color w:val="000000" w:themeColor="text1"/>
          <w:sz w:val="28"/>
          <w:szCs w:val="28"/>
        </w:rPr>
        <w:t>ауыр</w:t>
      </w:r>
      <w:proofErr w:type="spellEnd"/>
      <w:r w:rsidRPr="00BF3E59">
        <w:rPr>
          <w:color w:val="000000" w:themeColor="text1"/>
          <w:sz w:val="28"/>
          <w:szCs w:val="28"/>
        </w:rPr>
        <w:t xml:space="preserve"> металл </w:t>
      </w:r>
      <w:proofErr w:type="spellStart"/>
      <w:r w:rsidRPr="00BF3E59">
        <w:rPr>
          <w:color w:val="000000" w:themeColor="text1"/>
          <w:sz w:val="28"/>
          <w:szCs w:val="28"/>
        </w:rPr>
        <w:t>жоқ</w:t>
      </w:r>
      <w:proofErr w:type="spellEnd"/>
      <w:r w:rsidRPr="00BF3E59">
        <w:rPr>
          <w:color w:val="000000" w:themeColor="text1"/>
          <w:sz w:val="28"/>
          <w:szCs w:val="28"/>
        </w:rPr>
        <w:t xml:space="preserve"> </w:t>
      </w:r>
      <w:proofErr w:type="spellStart"/>
      <w:r w:rsidRPr="00BF3E59">
        <w:rPr>
          <w:color w:val="000000" w:themeColor="text1"/>
          <w:sz w:val="28"/>
          <w:szCs w:val="28"/>
        </w:rPr>
        <w:t>деген</w:t>
      </w:r>
      <w:proofErr w:type="spellEnd"/>
      <w:r w:rsidRPr="00BF3E59">
        <w:rPr>
          <w:color w:val="000000" w:themeColor="text1"/>
          <w:sz w:val="28"/>
          <w:szCs w:val="28"/>
        </w:rPr>
        <w:t xml:space="preserve"> </w:t>
      </w:r>
      <w:proofErr w:type="spellStart"/>
      <w:r w:rsidRPr="00BF3E59">
        <w:rPr>
          <w:color w:val="000000" w:themeColor="text1"/>
          <w:sz w:val="28"/>
          <w:szCs w:val="28"/>
        </w:rPr>
        <w:t>ұғым</w:t>
      </w:r>
      <w:proofErr w:type="spellEnd"/>
      <w:r w:rsidRPr="00BF3E59">
        <w:rPr>
          <w:color w:val="000000" w:themeColor="text1"/>
          <w:sz w:val="28"/>
          <w:szCs w:val="28"/>
        </w:rPr>
        <w:t xml:space="preserve"> </w:t>
      </w:r>
      <w:proofErr w:type="spellStart"/>
      <w:r w:rsidRPr="00BF3E59">
        <w:rPr>
          <w:color w:val="000000" w:themeColor="text1"/>
          <w:sz w:val="28"/>
          <w:szCs w:val="28"/>
        </w:rPr>
        <w:t>кеңінен</w:t>
      </w:r>
      <w:proofErr w:type="spellEnd"/>
      <w:r w:rsidRPr="00BF3E59">
        <w:rPr>
          <w:color w:val="000000" w:themeColor="text1"/>
          <w:sz w:val="28"/>
          <w:szCs w:val="28"/>
        </w:rPr>
        <w:t xml:space="preserve"> </w:t>
      </w:r>
      <w:proofErr w:type="spellStart"/>
      <w:r w:rsidRPr="00BF3E59">
        <w:rPr>
          <w:color w:val="000000" w:themeColor="text1"/>
          <w:sz w:val="28"/>
          <w:szCs w:val="28"/>
        </w:rPr>
        <w:t>тараса</w:t>
      </w:r>
      <w:proofErr w:type="spellEnd"/>
      <w:r w:rsidRPr="00BF3E59">
        <w:rPr>
          <w:color w:val="000000" w:themeColor="text1"/>
          <w:sz w:val="28"/>
          <w:szCs w:val="28"/>
        </w:rPr>
        <w:t xml:space="preserve"> керек. </w:t>
      </w:r>
      <w:proofErr w:type="spellStart"/>
      <w:r w:rsidRPr="00BF3E59">
        <w:rPr>
          <w:color w:val="000000" w:themeColor="text1"/>
          <w:sz w:val="28"/>
          <w:szCs w:val="28"/>
        </w:rPr>
        <w:t>Дегенмен</w:t>
      </w:r>
      <w:proofErr w:type="spellEnd"/>
      <w:r w:rsidRPr="00BF3E59">
        <w:rPr>
          <w:color w:val="000000" w:themeColor="text1"/>
          <w:sz w:val="28"/>
          <w:szCs w:val="28"/>
        </w:rPr>
        <w:t xml:space="preserve">, Франция </w:t>
      </w:r>
      <w:proofErr w:type="spellStart"/>
      <w:r w:rsidRPr="00BF3E59">
        <w:rPr>
          <w:color w:val="000000" w:themeColor="text1"/>
          <w:sz w:val="28"/>
          <w:szCs w:val="28"/>
        </w:rPr>
        <w:t>платинаны</w:t>
      </w:r>
      <w:proofErr w:type="spellEnd"/>
      <w:r w:rsidRPr="00BF3E59">
        <w:rPr>
          <w:color w:val="000000" w:themeColor="text1"/>
          <w:sz w:val="28"/>
          <w:szCs w:val="28"/>
        </w:rPr>
        <w:t xml:space="preserve"> </w:t>
      </w:r>
      <w:proofErr w:type="spellStart"/>
      <w:r w:rsidRPr="00BF3E59">
        <w:rPr>
          <w:color w:val="000000" w:themeColor="text1"/>
          <w:sz w:val="28"/>
          <w:szCs w:val="28"/>
        </w:rPr>
        <w:t>пайдаға</w:t>
      </w:r>
      <w:proofErr w:type="spellEnd"/>
      <w:r w:rsidRPr="00BF3E59">
        <w:rPr>
          <w:color w:val="000000" w:themeColor="text1"/>
          <w:sz w:val="28"/>
          <w:szCs w:val="28"/>
        </w:rPr>
        <w:t xml:space="preserve"> </w:t>
      </w:r>
      <w:proofErr w:type="spellStart"/>
      <w:r w:rsidRPr="00BF3E59">
        <w:rPr>
          <w:color w:val="000000" w:themeColor="text1"/>
          <w:sz w:val="28"/>
          <w:szCs w:val="28"/>
        </w:rPr>
        <w:t>асыра</w:t>
      </w:r>
      <w:proofErr w:type="spellEnd"/>
      <w:r w:rsidRPr="00BF3E59">
        <w:rPr>
          <w:color w:val="000000" w:themeColor="text1"/>
          <w:sz w:val="28"/>
          <w:szCs w:val="28"/>
        </w:rPr>
        <w:t xml:space="preserve"> </w:t>
      </w:r>
      <w:proofErr w:type="spellStart"/>
      <w:r w:rsidRPr="00BF3E59">
        <w:rPr>
          <w:color w:val="000000" w:themeColor="text1"/>
          <w:sz w:val="28"/>
          <w:szCs w:val="28"/>
        </w:rPr>
        <w:t>алды</w:t>
      </w:r>
      <w:proofErr w:type="spellEnd"/>
      <w:r w:rsidRPr="00BF3E59">
        <w:rPr>
          <w:color w:val="000000" w:themeColor="text1"/>
          <w:sz w:val="28"/>
          <w:szCs w:val="28"/>
        </w:rPr>
        <w:t xml:space="preserve">: 1799 </w:t>
      </w:r>
      <w:proofErr w:type="spellStart"/>
      <w:r w:rsidRPr="00BF3E59">
        <w:rPr>
          <w:color w:val="000000" w:themeColor="text1"/>
          <w:sz w:val="28"/>
          <w:szCs w:val="28"/>
        </w:rPr>
        <w:t>жылы</w:t>
      </w:r>
      <w:proofErr w:type="spellEnd"/>
      <w:r w:rsidRPr="00BF3E59">
        <w:rPr>
          <w:color w:val="000000" w:themeColor="text1"/>
          <w:sz w:val="28"/>
          <w:szCs w:val="28"/>
        </w:rPr>
        <w:t xml:space="preserve"> </w:t>
      </w:r>
      <w:proofErr w:type="spellStart"/>
      <w:r w:rsidRPr="00BF3E59">
        <w:rPr>
          <w:color w:val="000000" w:themeColor="text1"/>
          <w:sz w:val="28"/>
          <w:szCs w:val="28"/>
        </w:rPr>
        <w:t>бұл</w:t>
      </w:r>
      <w:proofErr w:type="spellEnd"/>
      <w:r w:rsidRPr="00BF3E59">
        <w:rPr>
          <w:color w:val="000000" w:themeColor="text1"/>
          <w:sz w:val="28"/>
          <w:szCs w:val="28"/>
        </w:rPr>
        <w:t xml:space="preserve"> </w:t>
      </w:r>
      <w:proofErr w:type="spellStart"/>
      <w:r w:rsidRPr="00BF3E59">
        <w:rPr>
          <w:color w:val="000000" w:themeColor="text1"/>
          <w:sz w:val="28"/>
          <w:szCs w:val="28"/>
        </w:rPr>
        <w:t>металлдан</w:t>
      </w:r>
      <w:proofErr w:type="spellEnd"/>
      <w:r w:rsidRPr="00BF3E59">
        <w:rPr>
          <w:color w:val="000000" w:themeColor="text1"/>
          <w:sz w:val="28"/>
          <w:szCs w:val="28"/>
        </w:rPr>
        <w:t xml:space="preserve"> метр </w:t>
      </w:r>
      <w:proofErr w:type="spellStart"/>
      <w:r w:rsidRPr="00BF3E59">
        <w:rPr>
          <w:color w:val="000000" w:themeColor="text1"/>
          <w:sz w:val="28"/>
          <w:szCs w:val="28"/>
        </w:rPr>
        <w:t>эталонын</w:t>
      </w:r>
      <w:proofErr w:type="spellEnd"/>
      <w:r w:rsidRPr="00BF3E59">
        <w:rPr>
          <w:color w:val="000000" w:themeColor="text1"/>
          <w:sz w:val="28"/>
          <w:szCs w:val="28"/>
        </w:rPr>
        <w:t xml:space="preserve">, </w:t>
      </w:r>
      <w:proofErr w:type="spellStart"/>
      <w:r w:rsidRPr="00BF3E59">
        <w:rPr>
          <w:color w:val="000000" w:themeColor="text1"/>
          <w:sz w:val="28"/>
          <w:szCs w:val="28"/>
        </w:rPr>
        <w:t>кейін</w:t>
      </w:r>
      <w:proofErr w:type="spellEnd"/>
      <w:r w:rsidRPr="00BF3E59">
        <w:rPr>
          <w:color w:val="000000" w:themeColor="text1"/>
          <w:sz w:val="28"/>
          <w:szCs w:val="28"/>
        </w:rPr>
        <w:t xml:space="preserve"> километр </w:t>
      </w:r>
      <w:proofErr w:type="spellStart"/>
      <w:r w:rsidRPr="00BF3E59">
        <w:rPr>
          <w:color w:val="000000" w:themeColor="text1"/>
          <w:sz w:val="28"/>
          <w:szCs w:val="28"/>
        </w:rPr>
        <w:t>эталонын</w:t>
      </w:r>
      <w:proofErr w:type="spellEnd"/>
      <w:r w:rsidRPr="00BF3E59">
        <w:rPr>
          <w:color w:val="000000" w:themeColor="text1"/>
          <w:sz w:val="28"/>
          <w:szCs w:val="28"/>
        </w:rPr>
        <w:t xml:space="preserve"> </w:t>
      </w:r>
      <w:proofErr w:type="spellStart"/>
      <w:r w:rsidRPr="00BF3E59">
        <w:rPr>
          <w:color w:val="000000" w:themeColor="text1"/>
          <w:sz w:val="28"/>
          <w:szCs w:val="28"/>
        </w:rPr>
        <w:t>жасаған</w:t>
      </w:r>
      <w:proofErr w:type="spellEnd"/>
      <w:r w:rsidRPr="00BF3E59">
        <w:rPr>
          <w:color w:val="000000" w:themeColor="text1"/>
          <w:sz w:val="28"/>
          <w:szCs w:val="28"/>
        </w:rPr>
        <w:t xml:space="preserve">. XIX </w:t>
      </w:r>
      <w:proofErr w:type="spellStart"/>
      <w:r w:rsidRPr="00BF3E59">
        <w:rPr>
          <w:color w:val="000000" w:themeColor="text1"/>
          <w:sz w:val="28"/>
          <w:szCs w:val="28"/>
        </w:rPr>
        <w:t>ғасырдың</w:t>
      </w:r>
      <w:proofErr w:type="spellEnd"/>
      <w:r w:rsidRPr="00BF3E59">
        <w:rPr>
          <w:color w:val="000000" w:themeColor="text1"/>
          <w:sz w:val="28"/>
          <w:szCs w:val="28"/>
        </w:rPr>
        <w:t xml:space="preserve"> бас </w:t>
      </w:r>
      <w:proofErr w:type="spellStart"/>
      <w:r w:rsidRPr="00BF3E59">
        <w:rPr>
          <w:color w:val="000000" w:themeColor="text1"/>
          <w:sz w:val="28"/>
          <w:szCs w:val="28"/>
        </w:rPr>
        <w:t>шенінде</w:t>
      </w:r>
      <w:proofErr w:type="spellEnd"/>
      <w:r w:rsidRPr="00BF3E59">
        <w:rPr>
          <w:color w:val="000000" w:themeColor="text1"/>
          <w:sz w:val="28"/>
          <w:szCs w:val="28"/>
        </w:rPr>
        <w:t xml:space="preserve"> </w:t>
      </w:r>
      <w:proofErr w:type="spellStart"/>
      <w:r w:rsidRPr="00BF3E59">
        <w:rPr>
          <w:color w:val="000000" w:themeColor="text1"/>
          <w:sz w:val="28"/>
          <w:szCs w:val="28"/>
        </w:rPr>
        <w:t>платинаның</w:t>
      </w:r>
      <w:proofErr w:type="spellEnd"/>
      <w:r w:rsidRPr="00BF3E59">
        <w:rPr>
          <w:color w:val="000000" w:themeColor="text1"/>
          <w:sz w:val="28"/>
          <w:szCs w:val="28"/>
        </w:rPr>
        <w:t xml:space="preserve"> </w:t>
      </w:r>
      <w:proofErr w:type="spellStart"/>
      <w:r w:rsidRPr="00BF3E59">
        <w:rPr>
          <w:color w:val="000000" w:themeColor="text1"/>
          <w:sz w:val="28"/>
          <w:szCs w:val="28"/>
        </w:rPr>
        <w:t>ұсақ</w:t>
      </w:r>
      <w:proofErr w:type="spellEnd"/>
      <w:r w:rsidRPr="00BF3E59">
        <w:rPr>
          <w:color w:val="000000" w:themeColor="text1"/>
          <w:sz w:val="28"/>
          <w:szCs w:val="28"/>
        </w:rPr>
        <w:t xml:space="preserve"> </w:t>
      </w:r>
      <w:proofErr w:type="spellStart"/>
      <w:proofErr w:type="gramStart"/>
      <w:r w:rsidRPr="00BF3E59">
        <w:rPr>
          <w:color w:val="000000" w:themeColor="text1"/>
          <w:sz w:val="28"/>
          <w:szCs w:val="28"/>
        </w:rPr>
        <w:t>бөлшектері</w:t>
      </w:r>
      <w:proofErr w:type="spellEnd"/>
      <w:r w:rsidRPr="00BF3E59">
        <w:rPr>
          <w:color w:val="000000" w:themeColor="text1"/>
          <w:sz w:val="28"/>
          <w:szCs w:val="28"/>
        </w:rPr>
        <w:t xml:space="preserve"> Орал</w:t>
      </w:r>
      <w:proofErr w:type="gramEnd"/>
      <w:r w:rsidRPr="00BF3E59">
        <w:rPr>
          <w:color w:val="000000" w:themeColor="text1"/>
          <w:sz w:val="28"/>
          <w:szCs w:val="28"/>
        </w:rPr>
        <w:t xml:space="preserve"> </w:t>
      </w:r>
      <w:proofErr w:type="spellStart"/>
      <w:r w:rsidRPr="00BF3E59">
        <w:rPr>
          <w:color w:val="000000" w:themeColor="text1"/>
          <w:sz w:val="28"/>
          <w:szCs w:val="28"/>
        </w:rPr>
        <w:t>тауының</w:t>
      </w:r>
      <w:proofErr w:type="spellEnd"/>
      <w:r w:rsidRPr="00BF3E59">
        <w:rPr>
          <w:color w:val="000000" w:themeColor="text1"/>
          <w:sz w:val="28"/>
          <w:szCs w:val="28"/>
        </w:rPr>
        <w:t xml:space="preserve"> </w:t>
      </w:r>
      <w:proofErr w:type="spellStart"/>
      <w:r w:rsidRPr="00BF3E59">
        <w:rPr>
          <w:color w:val="000000" w:themeColor="text1"/>
          <w:sz w:val="28"/>
          <w:szCs w:val="28"/>
        </w:rPr>
        <w:t>бөктерінен</w:t>
      </w:r>
      <w:proofErr w:type="spellEnd"/>
      <w:r w:rsidRPr="00BF3E59">
        <w:rPr>
          <w:color w:val="000000" w:themeColor="text1"/>
          <w:sz w:val="28"/>
          <w:szCs w:val="28"/>
        </w:rPr>
        <w:t xml:space="preserve"> </w:t>
      </w:r>
      <w:proofErr w:type="spellStart"/>
      <w:r w:rsidRPr="00BF3E59">
        <w:rPr>
          <w:color w:val="000000" w:themeColor="text1"/>
          <w:sz w:val="28"/>
          <w:szCs w:val="28"/>
        </w:rPr>
        <w:t>табылған</w:t>
      </w:r>
      <w:proofErr w:type="spellEnd"/>
      <w:r w:rsidRPr="00BF3E59">
        <w:rPr>
          <w:color w:val="000000" w:themeColor="text1"/>
          <w:sz w:val="28"/>
          <w:szCs w:val="28"/>
        </w:rPr>
        <w:t xml:space="preserve"> </w:t>
      </w:r>
      <w:proofErr w:type="spellStart"/>
      <w:r w:rsidRPr="00BF3E59">
        <w:rPr>
          <w:color w:val="000000" w:themeColor="text1"/>
          <w:sz w:val="28"/>
          <w:szCs w:val="28"/>
        </w:rPr>
        <w:t>екен</w:t>
      </w:r>
      <w:proofErr w:type="spellEnd"/>
      <w:r w:rsidRPr="00BF3E59">
        <w:rPr>
          <w:color w:val="000000" w:themeColor="text1"/>
          <w:sz w:val="28"/>
          <w:szCs w:val="28"/>
        </w:rPr>
        <w:t xml:space="preserve">. </w:t>
      </w:r>
      <w:proofErr w:type="spellStart"/>
      <w:r w:rsidRPr="00BF3E59">
        <w:rPr>
          <w:color w:val="000000" w:themeColor="text1"/>
          <w:sz w:val="28"/>
          <w:szCs w:val="28"/>
        </w:rPr>
        <w:t>Оның</w:t>
      </w:r>
      <w:proofErr w:type="spellEnd"/>
      <w:r w:rsidRPr="00BF3E59">
        <w:rPr>
          <w:color w:val="000000" w:themeColor="text1"/>
          <w:sz w:val="28"/>
          <w:szCs w:val="28"/>
        </w:rPr>
        <w:t xml:space="preserve"> </w:t>
      </w:r>
      <w:proofErr w:type="spellStart"/>
      <w:r w:rsidRPr="00BF3E59">
        <w:rPr>
          <w:color w:val="000000" w:themeColor="text1"/>
          <w:sz w:val="28"/>
          <w:szCs w:val="28"/>
        </w:rPr>
        <w:t>қандай</w:t>
      </w:r>
      <w:proofErr w:type="spellEnd"/>
      <w:r w:rsidRPr="00BF3E59">
        <w:rPr>
          <w:color w:val="000000" w:themeColor="text1"/>
          <w:sz w:val="28"/>
          <w:szCs w:val="28"/>
        </w:rPr>
        <w:t xml:space="preserve"> металл </w:t>
      </w:r>
      <w:proofErr w:type="spellStart"/>
      <w:r w:rsidRPr="00BF3E59">
        <w:rPr>
          <w:color w:val="000000" w:themeColor="text1"/>
          <w:sz w:val="28"/>
          <w:szCs w:val="28"/>
        </w:rPr>
        <w:t>екенін</w:t>
      </w:r>
      <w:proofErr w:type="spellEnd"/>
      <w:r w:rsidRPr="00BF3E59">
        <w:rPr>
          <w:color w:val="000000" w:themeColor="text1"/>
          <w:sz w:val="28"/>
          <w:szCs w:val="28"/>
        </w:rPr>
        <w:t xml:space="preserve"> </w:t>
      </w:r>
      <w:proofErr w:type="spellStart"/>
      <w:r w:rsidRPr="00BF3E59">
        <w:rPr>
          <w:color w:val="000000" w:themeColor="text1"/>
          <w:sz w:val="28"/>
          <w:szCs w:val="28"/>
        </w:rPr>
        <w:t>білмегендіктен</w:t>
      </w:r>
      <w:proofErr w:type="spellEnd"/>
      <w:r w:rsidRPr="00BF3E59">
        <w:rPr>
          <w:color w:val="000000" w:themeColor="text1"/>
          <w:sz w:val="28"/>
          <w:szCs w:val="28"/>
        </w:rPr>
        <w:t>, «</w:t>
      </w:r>
      <w:proofErr w:type="spellStart"/>
      <w:r w:rsidRPr="00BF3E59">
        <w:rPr>
          <w:color w:val="000000" w:themeColor="text1"/>
          <w:sz w:val="28"/>
          <w:szCs w:val="28"/>
        </w:rPr>
        <w:t>ақ</w:t>
      </w:r>
      <w:proofErr w:type="spellEnd"/>
      <w:r w:rsidRPr="00BF3E59">
        <w:rPr>
          <w:color w:val="000000" w:themeColor="text1"/>
          <w:sz w:val="28"/>
          <w:szCs w:val="28"/>
        </w:rPr>
        <w:t xml:space="preserve"> алтын» </w:t>
      </w:r>
      <w:proofErr w:type="spellStart"/>
      <w:r w:rsidRPr="00BF3E59">
        <w:rPr>
          <w:color w:val="000000" w:themeColor="text1"/>
          <w:sz w:val="28"/>
          <w:szCs w:val="28"/>
        </w:rPr>
        <w:t>деп</w:t>
      </w:r>
      <w:proofErr w:type="spellEnd"/>
      <w:r w:rsidRPr="00BF3E59">
        <w:rPr>
          <w:color w:val="000000" w:themeColor="text1"/>
          <w:sz w:val="28"/>
          <w:szCs w:val="28"/>
        </w:rPr>
        <w:t xml:space="preserve"> те </w:t>
      </w:r>
      <w:proofErr w:type="spellStart"/>
      <w:r w:rsidRPr="00BF3E59">
        <w:rPr>
          <w:color w:val="000000" w:themeColor="text1"/>
          <w:sz w:val="28"/>
          <w:szCs w:val="28"/>
        </w:rPr>
        <w:t>атаған</w:t>
      </w:r>
      <w:proofErr w:type="spellEnd"/>
      <w:r w:rsidRPr="00BF3E59">
        <w:rPr>
          <w:color w:val="000000" w:themeColor="text1"/>
          <w:sz w:val="28"/>
          <w:szCs w:val="28"/>
        </w:rPr>
        <w:t xml:space="preserve">. </w:t>
      </w:r>
      <w:proofErr w:type="spellStart"/>
      <w:r w:rsidRPr="00BF3E59">
        <w:rPr>
          <w:color w:val="000000" w:themeColor="text1"/>
          <w:sz w:val="28"/>
          <w:szCs w:val="28"/>
        </w:rPr>
        <w:t>Орыс</w:t>
      </w:r>
      <w:proofErr w:type="spellEnd"/>
      <w:r w:rsidRPr="00BF3E59">
        <w:rPr>
          <w:color w:val="000000" w:themeColor="text1"/>
          <w:sz w:val="28"/>
          <w:szCs w:val="28"/>
        </w:rPr>
        <w:t xml:space="preserve"> </w:t>
      </w:r>
      <w:proofErr w:type="spellStart"/>
      <w:r w:rsidRPr="00BF3E59">
        <w:rPr>
          <w:color w:val="000000" w:themeColor="text1"/>
          <w:sz w:val="28"/>
          <w:szCs w:val="28"/>
        </w:rPr>
        <w:t>ғалымдары</w:t>
      </w:r>
      <w:proofErr w:type="spellEnd"/>
      <w:r w:rsidRPr="00BF3E59">
        <w:rPr>
          <w:color w:val="000000" w:themeColor="text1"/>
          <w:sz w:val="28"/>
          <w:szCs w:val="28"/>
        </w:rPr>
        <w:t xml:space="preserve"> В. В. Любарский </w:t>
      </w:r>
      <w:proofErr w:type="spellStart"/>
      <w:r w:rsidRPr="00BF3E59">
        <w:rPr>
          <w:color w:val="000000" w:themeColor="text1"/>
          <w:sz w:val="28"/>
          <w:szCs w:val="28"/>
        </w:rPr>
        <w:t>және</w:t>
      </w:r>
      <w:proofErr w:type="spellEnd"/>
      <w:r w:rsidRPr="00BF3E59">
        <w:rPr>
          <w:color w:val="000000" w:themeColor="text1"/>
          <w:sz w:val="28"/>
          <w:szCs w:val="28"/>
        </w:rPr>
        <w:t xml:space="preserve"> В. И. Соболевский </w:t>
      </w:r>
      <w:proofErr w:type="spellStart"/>
      <w:r w:rsidRPr="00BF3E59">
        <w:rPr>
          <w:color w:val="000000" w:themeColor="text1"/>
          <w:sz w:val="28"/>
          <w:szCs w:val="28"/>
        </w:rPr>
        <w:t>платинаның</w:t>
      </w:r>
      <w:proofErr w:type="spellEnd"/>
      <w:r w:rsidRPr="00BF3E59">
        <w:rPr>
          <w:color w:val="000000" w:themeColor="text1"/>
          <w:sz w:val="28"/>
          <w:szCs w:val="28"/>
        </w:rPr>
        <w:t xml:space="preserve"> </w:t>
      </w:r>
      <w:proofErr w:type="spellStart"/>
      <w:r w:rsidRPr="00BF3E59">
        <w:rPr>
          <w:color w:val="000000" w:themeColor="text1"/>
          <w:sz w:val="28"/>
          <w:szCs w:val="28"/>
        </w:rPr>
        <w:t>ұнтақтарын</w:t>
      </w:r>
      <w:proofErr w:type="spellEnd"/>
      <w:r w:rsidRPr="00BF3E59">
        <w:rPr>
          <w:color w:val="000000" w:themeColor="text1"/>
          <w:sz w:val="28"/>
          <w:szCs w:val="28"/>
        </w:rPr>
        <w:t xml:space="preserve"> металлургия </w:t>
      </w:r>
      <w:proofErr w:type="spellStart"/>
      <w:r w:rsidRPr="00BF3E59">
        <w:rPr>
          <w:color w:val="000000" w:themeColor="text1"/>
          <w:sz w:val="28"/>
          <w:szCs w:val="28"/>
        </w:rPr>
        <w:t>жаңалығы</w:t>
      </w:r>
      <w:proofErr w:type="spellEnd"/>
      <w:r w:rsidRPr="00BF3E59">
        <w:rPr>
          <w:color w:val="000000" w:themeColor="text1"/>
          <w:sz w:val="28"/>
          <w:szCs w:val="28"/>
        </w:rPr>
        <w:t xml:space="preserve"> </w:t>
      </w:r>
      <w:proofErr w:type="spellStart"/>
      <w:r w:rsidRPr="00BF3E59">
        <w:rPr>
          <w:color w:val="000000" w:themeColor="text1"/>
          <w:sz w:val="28"/>
          <w:szCs w:val="28"/>
        </w:rPr>
        <w:t>деп</w:t>
      </w:r>
      <w:proofErr w:type="spellEnd"/>
      <w:r w:rsidRPr="00BF3E59">
        <w:rPr>
          <w:color w:val="000000" w:themeColor="text1"/>
          <w:sz w:val="28"/>
          <w:szCs w:val="28"/>
        </w:rPr>
        <w:t xml:space="preserve"> </w:t>
      </w:r>
      <w:proofErr w:type="spellStart"/>
      <w:r w:rsidRPr="00BF3E59">
        <w:rPr>
          <w:color w:val="000000" w:themeColor="text1"/>
          <w:sz w:val="28"/>
          <w:szCs w:val="28"/>
        </w:rPr>
        <w:t>таныды</w:t>
      </w:r>
      <w:proofErr w:type="spellEnd"/>
      <w:r w:rsidRPr="00BF3E59">
        <w:rPr>
          <w:color w:val="000000" w:themeColor="text1"/>
          <w:sz w:val="28"/>
          <w:szCs w:val="28"/>
        </w:rPr>
        <w:t>.</w:t>
      </w:r>
    </w:p>
    <w:p w14:paraId="36BC8C2C"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XIX ғасырдың ортасында платинадан тиындар жасап, шектеулі таралыммен шығарған. Бұл тиындар 3, 6, және 12 рубль құнымен өлшенген. 12 рубльдің салмағы – 41,41 грамм, ал таза күмістен жасалған тиынның салмағы – 18 грамм. Бұдан шығатын қорытынды: «Ақ алтынның» құны күміс металлға қарағанда 5,2 есе қымбат болған.</w:t>
      </w:r>
    </w:p>
    <w:p w14:paraId="7A5A3864"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Қазіргі таңда платина Оңтүстік Африка Республикасында, АҚШ-та, Ресейде, Зимбабведе, Қытайда көптеп кездеседі. Еліміздің Бетпақдала, Солтүстік Балқаш, Солтүстік Ұлытау, Кемпірсай (Ақтөбе облысы), Шар (Шығыс Қазақстан облысы) жерлерінен аз мөлшерде табылған.</w:t>
      </w:r>
    </w:p>
    <w:p w14:paraId="72324E4F"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Бір қызығы, бүгінгі таңда платина кемшілігінің «қызығын көріп» отыр. Яғни, алғаш платинаны тауып алған кезде, оның ерігіштік температурасы аса жоғары (1773,5°С) және химиялық құрамы өте берік болғандықтан, аса еленбеп еді. Қазір осы қасиетімен құнды. Негізінен, бұл металлды, көбінесе, химиялық лабораторияға керекті құрал-жабдықтарды жасауда және түрлі реакцияда катализатор ретінде пайдаланады. Және автокөліктердің қозғалтқышын, стоматологиялық құрылғыларды, лазерлі техникаға арналған айналарды, медальдарды, тиындарды жасауда қолданады.</w:t>
      </w:r>
    </w:p>
    <w:p w14:paraId="0EF321D1"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Платина мен оның қоспасы зергерлік бұйымдарды жасауда кеңінен қолданылады. Жыл сайын зергерлік бұйымдарды жасау үшін 50 тоннаға жуық платина керек. 2001 жылға дейін платинадан жасалған әшекейлердің тең жартысы Жапонияда жасалған, ал 2001 жылдан кейін Қытай елі әлемдік сауда нарығында платина бұйымдарымен көзге түсті. Қытайда қазіргі таңда жыл сайын жалпы салмағы 25 тоннаны құрайтын, 10 миллион платинадан жасалған зергерлік бұйымдар сатылады екен.</w:t>
      </w:r>
    </w:p>
    <w:p w14:paraId="2064FECF" w14:textId="77777777" w:rsidR="00CD511B" w:rsidRPr="00BF3E59" w:rsidRDefault="00CD511B" w:rsidP="00CD511B">
      <w:pPr>
        <w:pStyle w:val="first-paragraph"/>
        <w:spacing w:before="0" w:beforeAutospacing="0" w:after="0" w:afterAutospacing="0"/>
        <w:ind w:firstLine="708"/>
        <w:jc w:val="both"/>
        <w:rPr>
          <w:b/>
          <w:bCs/>
          <w:color w:val="000000" w:themeColor="text1"/>
          <w:sz w:val="28"/>
          <w:szCs w:val="28"/>
          <w:lang w:val="kk-KZ"/>
        </w:rPr>
      </w:pPr>
    </w:p>
    <w:p w14:paraId="5D90014C" w14:textId="77777777" w:rsidR="00CD511B" w:rsidRPr="00BF3E59" w:rsidRDefault="00CD511B" w:rsidP="00CD511B">
      <w:pPr>
        <w:pStyle w:val="first-paragraph"/>
        <w:numPr>
          <w:ilvl w:val="0"/>
          <w:numId w:val="1"/>
        </w:numPr>
        <w:spacing w:before="0" w:beforeAutospacing="0" w:after="0" w:afterAutospacing="0"/>
        <w:jc w:val="both"/>
        <w:rPr>
          <w:b/>
          <w:color w:val="000000" w:themeColor="text1"/>
          <w:sz w:val="28"/>
          <w:szCs w:val="28"/>
          <w:lang w:val="kk-KZ"/>
        </w:rPr>
      </w:pPr>
      <w:r w:rsidRPr="00BF3E59">
        <w:rPr>
          <w:b/>
          <w:bCs/>
          <w:color w:val="000000" w:themeColor="text1"/>
          <w:sz w:val="28"/>
          <w:szCs w:val="28"/>
          <w:lang w:val="kk-KZ"/>
        </w:rPr>
        <w:t>Рутений</w:t>
      </w:r>
      <w:r w:rsidRPr="00BF3E59">
        <w:rPr>
          <w:color w:val="000000" w:themeColor="text1"/>
          <w:sz w:val="28"/>
          <w:szCs w:val="28"/>
          <w:lang w:val="kk-KZ"/>
        </w:rPr>
        <w:t xml:space="preserve"> </w:t>
      </w:r>
      <w:r w:rsidRPr="00BF3E59">
        <w:rPr>
          <w:b/>
          <w:color w:val="000000" w:themeColor="text1"/>
          <w:sz w:val="28"/>
          <w:szCs w:val="28"/>
          <w:lang w:val="kk-KZ"/>
        </w:rPr>
        <w:t>және оның сипаттамасы</w:t>
      </w:r>
    </w:p>
    <w:p w14:paraId="788E9FFD" w14:textId="77777777" w:rsidR="00CD511B" w:rsidRPr="00BF3E59" w:rsidRDefault="00CD511B" w:rsidP="00CD511B">
      <w:pPr>
        <w:pStyle w:val="first-paragraph"/>
        <w:spacing w:before="0" w:beforeAutospacing="0" w:after="0" w:afterAutospacing="0"/>
        <w:ind w:firstLine="360"/>
        <w:jc w:val="both"/>
        <w:rPr>
          <w:color w:val="000000" w:themeColor="text1"/>
          <w:sz w:val="28"/>
          <w:szCs w:val="28"/>
          <w:lang w:val="kk-KZ"/>
        </w:rPr>
      </w:pPr>
    </w:p>
    <w:p w14:paraId="129CB5E2" w14:textId="77777777" w:rsidR="00CD511B" w:rsidRPr="00BF3E59" w:rsidRDefault="00CD511B" w:rsidP="00CD511B">
      <w:pPr>
        <w:pStyle w:val="first-paragraph"/>
        <w:spacing w:before="0" w:beforeAutospacing="0" w:after="0" w:afterAutospacing="0"/>
        <w:ind w:firstLine="708"/>
        <w:jc w:val="both"/>
        <w:rPr>
          <w:color w:val="000000" w:themeColor="text1"/>
          <w:sz w:val="28"/>
          <w:szCs w:val="28"/>
          <w:lang w:val="kk-KZ"/>
        </w:rPr>
      </w:pPr>
      <w:r w:rsidRPr="00BF3E59">
        <w:rPr>
          <w:color w:val="000000" w:themeColor="text1"/>
          <w:sz w:val="28"/>
          <w:szCs w:val="28"/>
          <w:lang w:val="kk-KZ"/>
        </w:rPr>
        <w:t xml:space="preserve">Рутений Ruthenium </w:t>
      </w:r>
      <w:r w:rsidRPr="00BF3E59">
        <w:rPr>
          <w:i/>
          <w:iCs/>
          <w:color w:val="000000" w:themeColor="text1"/>
          <w:sz w:val="28"/>
          <w:szCs w:val="28"/>
          <w:lang w:val="kk-KZ"/>
        </w:rPr>
        <w:t>(Ru)</w:t>
      </w:r>
      <w:r w:rsidRPr="00BF3E59">
        <w:rPr>
          <w:color w:val="000000" w:themeColor="text1"/>
          <w:sz w:val="28"/>
          <w:szCs w:val="28"/>
          <w:lang w:val="kk-KZ"/>
        </w:rPr>
        <w:t xml:space="preserve"> - </w:t>
      </w:r>
      <w:r w:rsidRPr="00BF3E59">
        <w:rPr>
          <w:color w:val="000000" w:themeColor="text1"/>
        </w:rPr>
        <w:fldChar w:fldCharType="begin"/>
      </w:r>
      <w:r w:rsidRPr="00BF3E59">
        <w:rPr>
          <w:color w:val="000000" w:themeColor="text1"/>
          <w:lang w:val="kk-KZ"/>
        </w:rPr>
        <w:instrText xml:space="preserve"> HYPERLINK "http://www.wikiwand.com/kk/%D0%9C%D0%B5%D0%BD%D0%B4%D0%B5%D0%BB%D0%B5%D0%B5%D0%B2" </w:instrText>
      </w:r>
      <w:r w:rsidRPr="00BF3E59">
        <w:rPr>
          <w:color w:val="000000" w:themeColor="text1"/>
        </w:rPr>
        <w:fldChar w:fldCharType="separate"/>
      </w:r>
      <w:r w:rsidRPr="00BF3E59">
        <w:rPr>
          <w:rStyle w:val="a6"/>
          <w:color w:val="000000" w:themeColor="text1"/>
          <w:sz w:val="28"/>
          <w:szCs w:val="28"/>
          <w:lang w:val="kk-KZ"/>
        </w:rPr>
        <w:t>Менделеевтің</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w:t>
      </w:r>
      <w:hyperlink r:id="rId17" w:history="1">
        <w:r w:rsidRPr="00BF3E59">
          <w:rPr>
            <w:rStyle w:val="a6"/>
            <w:color w:val="000000" w:themeColor="text1"/>
            <w:sz w:val="28"/>
            <w:szCs w:val="28"/>
            <w:lang w:val="kk-KZ"/>
          </w:rPr>
          <w:t>Периодтық кестесінің</w:t>
        </w:r>
      </w:hyperlink>
      <w:r w:rsidRPr="00BF3E59">
        <w:rPr>
          <w:color w:val="000000" w:themeColor="text1"/>
          <w:sz w:val="28"/>
          <w:szCs w:val="28"/>
          <w:lang w:val="kk-KZ"/>
        </w:rPr>
        <w:t xml:space="preserve"> VІІІ тобындағы </w:t>
      </w:r>
      <w:r w:rsidRPr="00BF3E59">
        <w:rPr>
          <w:color w:val="000000" w:themeColor="text1"/>
        </w:rPr>
        <w:fldChar w:fldCharType="begin"/>
      </w:r>
      <w:r w:rsidRPr="00BF3E59">
        <w:rPr>
          <w:color w:val="000000" w:themeColor="text1"/>
          <w:lang w:val="kk-KZ"/>
        </w:rPr>
        <w:instrText xml:space="preserve"> HYPERLINK "http://www.wikiwand.com/kk/%D0%A5%D0%B8%D0%BC%D0%B8%D1%8F%D0%BB%D1%8B%D2%9B_%D1%8D%D0%BB%D0%B5%D0%BC%D0%B5%D0%BD%D1%82%D1%82%D0%B5%D1%80" </w:instrText>
      </w:r>
      <w:r w:rsidRPr="00BF3E59">
        <w:rPr>
          <w:color w:val="000000" w:themeColor="text1"/>
        </w:rPr>
        <w:fldChar w:fldCharType="separate"/>
      </w:r>
      <w:r w:rsidRPr="00BF3E59">
        <w:rPr>
          <w:rStyle w:val="a6"/>
          <w:color w:val="000000" w:themeColor="text1"/>
          <w:sz w:val="28"/>
          <w:szCs w:val="28"/>
          <w:lang w:val="kk-KZ"/>
        </w:rPr>
        <w:t>химиялық элемент</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рет нөмірі - 44, </w:t>
      </w:r>
      <w:r w:rsidRPr="00BF3E59">
        <w:rPr>
          <w:color w:val="000000" w:themeColor="text1"/>
        </w:rPr>
        <w:fldChar w:fldCharType="begin"/>
      </w:r>
      <w:r w:rsidRPr="00BF3E59">
        <w:rPr>
          <w:color w:val="000000" w:themeColor="text1"/>
          <w:lang w:val="kk-KZ"/>
        </w:rPr>
        <w:instrText xml:space="preserve"> HYPERLINK "http://www.wikiwand.com/kk/%D0%90%D1%82%D0%BE%D0%BC%D0%B4%D1%8B%D2%9B_%D0%BC%D0%B0%D1%81%D1%81%D0%B0" </w:instrText>
      </w:r>
      <w:r w:rsidRPr="00BF3E59">
        <w:rPr>
          <w:color w:val="000000" w:themeColor="text1"/>
        </w:rPr>
        <w:fldChar w:fldCharType="separate"/>
      </w:r>
      <w:r w:rsidRPr="00BF3E59">
        <w:rPr>
          <w:rStyle w:val="a6"/>
          <w:color w:val="000000" w:themeColor="text1"/>
          <w:sz w:val="28"/>
          <w:szCs w:val="28"/>
          <w:lang w:val="kk-KZ"/>
        </w:rPr>
        <w:t>атомдық массасы</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- 101,07. Табиғи Рутенийдің масса сандары - 96, 98-402 және104 болып келетін 7 тұрақты изотопы бар, ең көп тарағаны </w:t>
      </w:r>
      <w:r w:rsidRPr="00BF3E59">
        <w:rPr>
          <w:color w:val="000000" w:themeColor="text1"/>
          <w:sz w:val="28"/>
          <w:szCs w:val="28"/>
          <w:vertAlign w:val="superscript"/>
          <w:lang w:val="kk-KZ"/>
        </w:rPr>
        <w:t>102</w:t>
      </w:r>
      <w:r w:rsidRPr="00BF3E59">
        <w:rPr>
          <w:color w:val="000000" w:themeColor="text1"/>
          <w:sz w:val="28"/>
          <w:szCs w:val="28"/>
          <w:lang w:val="kk-KZ"/>
        </w:rPr>
        <w:t xml:space="preserve">Ru (31.61 %). Рутенийді алғаш рет 1844 ж. Қазан университетінің профессоры, орыс химик Карл Клаус ашып, оны </w:t>
      </w:r>
      <w:r w:rsidRPr="00BF3E59">
        <w:rPr>
          <w:color w:val="000000" w:themeColor="text1"/>
        </w:rPr>
        <w:fldChar w:fldCharType="begin"/>
      </w:r>
      <w:r w:rsidRPr="00BF3E59">
        <w:rPr>
          <w:color w:val="000000" w:themeColor="text1"/>
          <w:lang w:val="kk-KZ"/>
        </w:rPr>
        <w:instrText xml:space="preserve"> HYPERLINK "http://www.wikiwand.com/kk/%D0%A0%D0%B5%D1%81%D0%B5%D0%B9" \o "Ресей" </w:instrText>
      </w:r>
      <w:r w:rsidRPr="00BF3E59">
        <w:rPr>
          <w:color w:val="000000" w:themeColor="text1"/>
        </w:rPr>
        <w:fldChar w:fldCharType="separate"/>
      </w:r>
      <w:r w:rsidRPr="00BF3E59">
        <w:rPr>
          <w:rStyle w:val="a6"/>
          <w:color w:val="000000" w:themeColor="text1"/>
          <w:sz w:val="28"/>
          <w:szCs w:val="28"/>
          <w:lang w:val="kk-KZ"/>
        </w:rPr>
        <w:t>Ресейдің</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құрметіне атаған (Rutheniа - Ресейдің орта ғасырдағы латынша аты). Жер қыртысындағы салмақ мөлшері - 5*10</w:t>
      </w:r>
      <w:r w:rsidRPr="00BF3E59">
        <w:rPr>
          <w:color w:val="000000" w:themeColor="text1"/>
          <w:sz w:val="28"/>
          <w:szCs w:val="28"/>
          <w:vertAlign w:val="superscript"/>
          <w:lang w:val="kk-KZ"/>
        </w:rPr>
        <w:t>-7</w:t>
      </w:r>
      <w:r w:rsidRPr="00BF3E59">
        <w:rPr>
          <w:color w:val="000000" w:themeColor="text1"/>
          <w:sz w:val="28"/>
          <w:szCs w:val="28"/>
          <w:lang w:val="kk-KZ"/>
        </w:rPr>
        <w:t xml:space="preserve">%. Ол </w:t>
      </w:r>
      <w:r w:rsidRPr="00BF3E59">
        <w:rPr>
          <w:color w:val="000000" w:themeColor="text1"/>
        </w:rPr>
        <w:fldChar w:fldCharType="begin"/>
      </w:r>
      <w:r w:rsidRPr="00BF3E59">
        <w:rPr>
          <w:color w:val="000000" w:themeColor="text1"/>
          <w:lang w:val="kk-KZ"/>
        </w:rPr>
        <w:instrText xml:space="preserve"> HYPERLINK "http://www.wikiwand.com/kk/%D0%9F%D0%BB%D0%B0%D1%82%D0%B8%D0%BD%D0%B0" \o "Платина" </w:instrText>
      </w:r>
      <w:r w:rsidRPr="00BF3E59">
        <w:rPr>
          <w:color w:val="000000" w:themeColor="text1"/>
        </w:rPr>
        <w:fldChar w:fldCharType="separate"/>
      </w:r>
      <w:r w:rsidRPr="00BF3E59">
        <w:rPr>
          <w:rStyle w:val="a6"/>
          <w:color w:val="000000" w:themeColor="text1"/>
          <w:sz w:val="28"/>
          <w:szCs w:val="28"/>
          <w:lang w:val="kk-KZ"/>
        </w:rPr>
        <w:t>платина</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тобына жататын </w:t>
      </w:r>
      <w:r w:rsidRPr="00BF3E59">
        <w:rPr>
          <w:color w:val="000000" w:themeColor="text1"/>
        </w:rPr>
        <w:fldChar w:fldCharType="begin"/>
      </w:r>
      <w:r w:rsidRPr="00BF3E59">
        <w:rPr>
          <w:color w:val="000000" w:themeColor="text1"/>
          <w:lang w:val="kk-KZ"/>
        </w:rPr>
        <w:instrText xml:space="preserve"> HYPERLINK "http://www.wikiwand.com/kk/%D0%9C%D0%B5%D1%82%D0%B0%D0%BB%D0%B4%D0%B0%D1%80" </w:instrText>
      </w:r>
      <w:r w:rsidRPr="00BF3E59">
        <w:rPr>
          <w:color w:val="000000" w:themeColor="text1"/>
        </w:rPr>
        <w:fldChar w:fldCharType="separate"/>
      </w:r>
      <w:r w:rsidRPr="00BF3E59">
        <w:rPr>
          <w:rStyle w:val="a6"/>
          <w:color w:val="000000" w:themeColor="text1"/>
          <w:sz w:val="28"/>
          <w:szCs w:val="28"/>
          <w:lang w:val="kk-KZ"/>
        </w:rPr>
        <w:t>металдармен</w:t>
      </w:r>
      <w:r w:rsidRPr="00BF3E59">
        <w:rPr>
          <w:rStyle w:val="a6"/>
          <w:color w:val="000000" w:themeColor="text1"/>
          <w:sz w:val="28"/>
          <w:szCs w:val="28"/>
          <w:u w:val="none"/>
          <w:lang w:val="kk-KZ"/>
        </w:rPr>
        <w:fldChar w:fldCharType="end"/>
      </w:r>
      <w:r w:rsidRPr="00BF3E59">
        <w:rPr>
          <w:color w:val="000000" w:themeColor="text1"/>
          <w:sz w:val="28"/>
          <w:szCs w:val="28"/>
          <w:lang w:val="kk-KZ"/>
        </w:rPr>
        <w:t xml:space="preserve"> бірге кездеседі.</w:t>
      </w:r>
    </w:p>
    <w:p w14:paraId="20FA5414" w14:textId="77777777" w:rsidR="00CD511B" w:rsidRPr="00BF3E59" w:rsidRDefault="00CD511B" w:rsidP="00CD511B">
      <w:pPr>
        <w:pStyle w:val="2"/>
        <w:ind w:firstLine="708"/>
        <w:jc w:val="both"/>
        <w:rPr>
          <w:b w:val="0"/>
          <w:color w:val="000000" w:themeColor="text1"/>
          <w:sz w:val="28"/>
          <w:szCs w:val="28"/>
          <w:lang w:val="kk-KZ"/>
        </w:rPr>
      </w:pPr>
      <w:r w:rsidRPr="00BF3E59">
        <w:rPr>
          <w:rStyle w:val="mw-headline"/>
          <w:b w:val="0"/>
          <w:color w:val="000000" w:themeColor="text1"/>
          <w:sz w:val="28"/>
          <w:szCs w:val="28"/>
          <w:lang w:val="kk-KZ"/>
        </w:rPr>
        <w:lastRenderedPageBreak/>
        <w:t>Физикалық қасиеттері.</w:t>
      </w:r>
      <w:r w:rsidRPr="00BF3E59">
        <w:rPr>
          <w:rStyle w:val="mw-headline"/>
          <w:color w:val="000000" w:themeColor="text1"/>
          <w:sz w:val="28"/>
          <w:szCs w:val="28"/>
          <w:lang w:val="kk-KZ"/>
        </w:rPr>
        <w:t xml:space="preserve"> </w:t>
      </w:r>
      <w:r w:rsidRPr="00BF3E59">
        <w:rPr>
          <w:b w:val="0"/>
          <w:color w:val="000000" w:themeColor="text1"/>
          <w:sz w:val="28"/>
          <w:szCs w:val="28"/>
          <w:lang w:val="kk-KZ"/>
        </w:rPr>
        <w:t xml:space="preserve">Рутений - </w:t>
      </w:r>
      <w:r w:rsidRPr="00BF3E59">
        <w:rPr>
          <w:color w:val="000000" w:themeColor="text1"/>
        </w:rPr>
        <w:fldChar w:fldCharType="begin"/>
      </w:r>
      <w:r w:rsidRPr="00BF3E59">
        <w:rPr>
          <w:color w:val="000000" w:themeColor="text1"/>
          <w:lang w:val="kk-KZ"/>
        </w:rPr>
        <w:instrText xml:space="preserve"> HYPERLINK "http://www.wikiwand.com/kk/%D0%9A%D2%AF%D0%BC%D1%96%D1%81" \o "Күміс" </w:instrText>
      </w:r>
      <w:r w:rsidRPr="00BF3E59">
        <w:rPr>
          <w:color w:val="000000" w:themeColor="text1"/>
        </w:rPr>
        <w:fldChar w:fldCharType="separate"/>
      </w:r>
      <w:r w:rsidRPr="00BF3E59">
        <w:rPr>
          <w:rStyle w:val="a6"/>
          <w:b w:val="0"/>
          <w:color w:val="000000" w:themeColor="text1"/>
          <w:sz w:val="28"/>
          <w:szCs w:val="28"/>
          <w:lang w:val="kk-KZ"/>
        </w:rPr>
        <w:t>күміс</w:t>
      </w:r>
      <w:r w:rsidRPr="00BF3E59">
        <w:rPr>
          <w:rStyle w:val="a6"/>
          <w:b w:val="0"/>
          <w:color w:val="000000" w:themeColor="text1"/>
          <w:sz w:val="28"/>
          <w:szCs w:val="28"/>
          <w:u w:val="none"/>
          <w:lang w:val="kk-KZ"/>
        </w:rPr>
        <w:fldChar w:fldCharType="end"/>
      </w:r>
      <w:r w:rsidRPr="00BF3E59">
        <w:rPr>
          <w:b w:val="0"/>
          <w:color w:val="000000" w:themeColor="text1"/>
          <w:sz w:val="28"/>
          <w:szCs w:val="28"/>
          <w:lang w:val="kk-KZ"/>
        </w:rPr>
        <w:t xml:space="preserve"> түсті металл. Рутений - платинаға ұқсас, күміс түсті ақ, қатты металл. Тығыздығы - 12,2 г/сm² (20°С), балқу температурасы - 2334 °C, қайнау температурасы - 4077 °C.</w:t>
      </w:r>
    </w:p>
    <w:p w14:paraId="3E7846DA" w14:textId="77777777" w:rsidR="00CD511B" w:rsidRPr="00BF3E59" w:rsidRDefault="00CD511B" w:rsidP="00CD511B">
      <w:pPr>
        <w:spacing w:after="0" w:line="240" w:lineRule="auto"/>
        <w:ind w:firstLine="708"/>
        <w:jc w:val="both"/>
        <w:outlineLvl w:val="1"/>
        <w:rPr>
          <w:rFonts w:ascii="Times New Roman" w:eastAsia="Times New Roman" w:hAnsi="Times New Roman" w:cs="Times New Roman"/>
          <w:bCs/>
          <w:color w:val="000000" w:themeColor="text1"/>
          <w:sz w:val="28"/>
          <w:szCs w:val="28"/>
          <w:lang w:val="kk-KZ"/>
        </w:rPr>
      </w:pPr>
      <w:r w:rsidRPr="00BF3E59">
        <w:rPr>
          <w:rFonts w:ascii="Times New Roman" w:eastAsia="Times New Roman" w:hAnsi="Times New Roman" w:cs="Times New Roman"/>
          <w:bCs/>
          <w:color w:val="000000" w:themeColor="text1"/>
          <w:sz w:val="28"/>
          <w:szCs w:val="28"/>
          <w:lang w:val="kk-KZ"/>
        </w:rPr>
        <w:t xml:space="preserve">Химиялық қасиеттері. </w:t>
      </w:r>
    </w:p>
    <w:p w14:paraId="2742ECE4" w14:textId="77777777" w:rsidR="00CD511B" w:rsidRPr="00BF3E59" w:rsidRDefault="00CD511B" w:rsidP="00CD511B">
      <w:pPr>
        <w:spacing w:after="0" w:line="240" w:lineRule="auto"/>
        <w:ind w:firstLine="708"/>
        <w:jc w:val="both"/>
        <w:outlineLvl w:val="1"/>
        <w:rPr>
          <w:rFonts w:ascii="Times New Roman" w:eastAsia="Times New Roman" w:hAnsi="Times New Roman" w:cs="Times New Roman"/>
          <w:color w:val="000000" w:themeColor="text1"/>
          <w:sz w:val="28"/>
          <w:szCs w:val="28"/>
          <w:lang w:val="kk-KZ"/>
        </w:rPr>
      </w:pPr>
      <w:r w:rsidRPr="00BF3E59">
        <w:rPr>
          <w:rFonts w:ascii="Times New Roman" w:eastAsia="Times New Roman" w:hAnsi="Times New Roman" w:cs="Times New Roman"/>
          <w:color w:val="000000" w:themeColor="text1"/>
          <w:sz w:val="28"/>
          <w:szCs w:val="28"/>
          <w:lang w:val="kk-KZ"/>
        </w:rPr>
        <w:t xml:space="preserve">Рутений - химиялық инертті металл. </w:t>
      </w:r>
      <w:proofErr w:type="spellStart"/>
      <w:r w:rsidRPr="00BF3E59">
        <w:rPr>
          <w:rFonts w:ascii="Times New Roman" w:eastAsia="Times New Roman" w:hAnsi="Times New Roman" w:cs="Times New Roman"/>
          <w:color w:val="000000" w:themeColor="text1"/>
          <w:sz w:val="28"/>
          <w:szCs w:val="28"/>
        </w:rPr>
        <w:t>Кесек</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түрінде</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Патша</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сұйығында</w:t>
      </w:r>
      <w:proofErr w:type="spellEnd"/>
      <w:r w:rsidRPr="00BF3E59">
        <w:rPr>
          <w:rFonts w:ascii="Times New Roman" w:eastAsia="Times New Roman" w:hAnsi="Times New Roman" w:cs="Times New Roman"/>
          <w:color w:val="000000" w:themeColor="text1"/>
          <w:sz w:val="28"/>
          <w:szCs w:val="28"/>
        </w:rPr>
        <w:t xml:space="preserve"> да </w:t>
      </w:r>
      <w:proofErr w:type="spellStart"/>
      <w:r w:rsidRPr="00BF3E59">
        <w:rPr>
          <w:rFonts w:ascii="Times New Roman" w:eastAsia="Times New Roman" w:hAnsi="Times New Roman" w:cs="Times New Roman"/>
          <w:color w:val="000000" w:themeColor="text1"/>
          <w:sz w:val="28"/>
          <w:szCs w:val="28"/>
        </w:rPr>
        <w:t>ерімейді</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Ұнтағы</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қыздырғанда</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күкүрт</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қышқылында</w:t>
      </w:r>
      <w:proofErr w:type="spellEnd"/>
      <w:r w:rsidRPr="00BF3E59">
        <w:rPr>
          <w:rFonts w:ascii="Times New Roman" w:eastAsia="Times New Roman" w:hAnsi="Times New Roman" w:cs="Times New Roman"/>
          <w:color w:val="000000" w:themeColor="text1"/>
          <w:sz w:val="28"/>
          <w:szCs w:val="28"/>
        </w:rPr>
        <w:t xml:space="preserve"> (NаBrО</w:t>
      </w:r>
      <w:r w:rsidRPr="00BF3E59">
        <w:rPr>
          <w:rFonts w:ascii="Times New Roman" w:eastAsia="Times New Roman" w:hAnsi="Times New Roman" w:cs="Times New Roman"/>
          <w:color w:val="000000" w:themeColor="text1"/>
          <w:sz w:val="28"/>
          <w:szCs w:val="28"/>
          <w:vertAlign w:val="subscript"/>
        </w:rPr>
        <w:t>3</w:t>
      </w:r>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қатысқанда</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және</w:t>
      </w:r>
      <w:proofErr w:type="spellEnd"/>
      <w:r w:rsidRPr="00BF3E59">
        <w:rPr>
          <w:rFonts w:ascii="Times New Roman" w:eastAsia="Times New Roman" w:hAnsi="Times New Roman" w:cs="Times New Roman"/>
          <w:color w:val="000000" w:themeColor="text1"/>
          <w:sz w:val="28"/>
          <w:szCs w:val="28"/>
        </w:rPr>
        <w:t xml:space="preserve"> гипохлорит </w:t>
      </w:r>
      <w:proofErr w:type="spellStart"/>
      <w:r w:rsidRPr="00BF3E59">
        <w:rPr>
          <w:rFonts w:ascii="Times New Roman" w:eastAsia="Times New Roman" w:hAnsi="Times New Roman" w:cs="Times New Roman"/>
          <w:color w:val="000000" w:themeColor="text1"/>
          <w:sz w:val="28"/>
          <w:szCs w:val="28"/>
        </w:rPr>
        <w:t>ерітіндісінде</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ериді</w:t>
      </w:r>
      <w:proofErr w:type="spellEnd"/>
      <w:r w:rsidRPr="00BF3E59">
        <w:rPr>
          <w:rFonts w:ascii="Times New Roman" w:eastAsia="Times New Roman" w:hAnsi="Times New Roman" w:cs="Times New Roman"/>
          <w:color w:val="000000" w:themeColor="text1"/>
          <w:sz w:val="28"/>
          <w:szCs w:val="28"/>
        </w:rPr>
        <w:t>.</w:t>
      </w:r>
      <w:r w:rsidRPr="00BF3E59">
        <w:rPr>
          <w:rFonts w:ascii="Times New Roman" w:eastAsia="Times New Roman" w:hAnsi="Times New Roman" w:cs="Times New Roman"/>
          <w:color w:val="000000" w:themeColor="text1"/>
          <w:sz w:val="28"/>
          <w:szCs w:val="28"/>
          <w:lang w:val="kk-KZ"/>
        </w:rPr>
        <w:t xml:space="preserve"> Рутений - айнымалы валентті. Қыздырғанда оттекпен (450°С) әрекеттесіп қос тотық RuО</w:t>
      </w:r>
      <w:r w:rsidRPr="00BF3E59">
        <w:rPr>
          <w:rFonts w:ascii="Times New Roman" w:eastAsia="Times New Roman" w:hAnsi="Times New Roman" w:cs="Times New Roman"/>
          <w:color w:val="000000" w:themeColor="text1"/>
          <w:sz w:val="28"/>
          <w:szCs w:val="28"/>
          <w:vertAlign w:val="subscript"/>
          <w:lang w:val="kk-KZ"/>
        </w:rPr>
        <w:t>2</w:t>
      </w:r>
      <w:r w:rsidRPr="00BF3E59">
        <w:rPr>
          <w:rFonts w:ascii="Times New Roman" w:eastAsia="Times New Roman" w:hAnsi="Times New Roman" w:cs="Times New Roman"/>
          <w:color w:val="000000" w:themeColor="text1"/>
          <w:sz w:val="28"/>
          <w:szCs w:val="28"/>
          <w:lang w:val="kk-KZ"/>
        </w:rPr>
        <w:t xml:space="preserve"> және төрт тотық RuО</w:t>
      </w:r>
      <w:r w:rsidRPr="00BF3E59">
        <w:rPr>
          <w:rFonts w:ascii="Times New Roman" w:eastAsia="Times New Roman" w:hAnsi="Times New Roman" w:cs="Times New Roman"/>
          <w:color w:val="000000" w:themeColor="text1"/>
          <w:sz w:val="28"/>
          <w:szCs w:val="28"/>
          <w:vertAlign w:val="subscript"/>
          <w:lang w:val="kk-KZ"/>
        </w:rPr>
        <w:t>4</w:t>
      </w:r>
      <w:r w:rsidRPr="00BF3E59">
        <w:rPr>
          <w:rFonts w:ascii="Times New Roman" w:eastAsia="Times New Roman" w:hAnsi="Times New Roman" w:cs="Times New Roman"/>
          <w:color w:val="000000" w:themeColor="text1"/>
          <w:sz w:val="28"/>
          <w:szCs w:val="28"/>
          <w:lang w:val="kk-KZ"/>
        </w:rPr>
        <w:t>, галогендермен галогенидтер түзеді. Рутений 1000°С күкіртпен әрекеттесіп дисульфит RuS</w:t>
      </w:r>
      <w:r w:rsidRPr="00BF3E59">
        <w:rPr>
          <w:rFonts w:ascii="Times New Roman" w:eastAsia="Times New Roman" w:hAnsi="Times New Roman" w:cs="Times New Roman"/>
          <w:color w:val="000000" w:themeColor="text1"/>
          <w:sz w:val="28"/>
          <w:szCs w:val="28"/>
          <w:vertAlign w:val="subscript"/>
          <w:lang w:val="kk-KZ"/>
        </w:rPr>
        <w:t>2</w:t>
      </w:r>
      <w:r w:rsidRPr="00BF3E59">
        <w:rPr>
          <w:rFonts w:ascii="Times New Roman" w:eastAsia="Times New Roman" w:hAnsi="Times New Roman" w:cs="Times New Roman"/>
          <w:color w:val="000000" w:themeColor="text1"/>
          <w:sz w:val="28"/>
          <w:szCs w:val="28"/>
          <w:lang w:val="kk-KZ"/>
        </w:rPr>
        <w:t xml:space="preserve"> түзеді, ол табиғатта лаурит минералы түрінде кездеседі.</w:t>
      </w:r>
    </w:p>
    <w:p w14:paraId="4D86BC8C" w14:textId="77777777" w:rsidR="00CD511B" w:rsidRPr="00BF3E59" w:rsidRDefault="00CD511B" w:rsidP="00CD511B">
      <w:pPr>
        <w:spacing w:after="0" w:line="240" w:lineRule="auto"/>
        <w:ind w:firstLine="708"/>
        <w:jc w:val="both"/>
        <w:outlineLvl w:val="1"/>
        <w:rPr>
          <w:rFonts w:ascii="Times New Roman" w:eastAsia="Times New Roman" w:hAnsi="Times New Roman" w:cs="Times New Roman"/>
          <w:color w:val="000000" w:themeColor="text1"/>
          <w:sz w:val="28"/>
          <w:szCs w:val="28"/>
          <w:lang w:val="kk-KZ"/>
        </w:rPr>
      </w:pPr>
      <w:r w:rsidRPr="00BF3E59">
        <w:rPr>
          <w:rFonts w:ascii="Times New Roman" w:eastAsia="Times New Roman" w:hAnsi="Times New Roman" w:cs="Times New Roman"/>
          <w:bCs/>
          <w:color w:val="000000" w:themeColor="text1"/>
          <w:sz w:val="28"/>
          <w:szCs w:val="28"/>
          <w:lang w:val="kk-KZ"/>
        </w:rPr>
        <w:t>Алынуы.</w:t>
      </w:r>
      <w:r w:rsidRPr="00BF3E59">
        <w:rPr>
          <w:rFonts w:ascii="Times New Roman" w:eastAsia="Times New Roman" w:hAnsi="Times New Roman" w:cs="Times New Roman"/>
          <w:b/>
          <w:bCs/>
          <w:color w:val="000000" w:themeColor="text1"/>
          <w:sz w:val="28"/>
          <w:szCs w:val="28"/>
          <w:lang w:val="kk-KZ"/>
        </w:rPr>
        <w:t xml:space="preserve"> </w:t>
      </w:r>
      <w:r w:rsidRPr="00BF3E59">
        <w:rPr>
          <w:rFonts w:ascii="Times New Roman" w:eastAsia="Times New Roman" w:hAnsi="Times New Roman" w:cs="Times New Roman"/>
          <w:color w:val="000000" w:themeColor="text1"/>
          <w:sz w:val="28"/>
          <w:szCs w:val="28"/>
          <w:lang w:val="kk-KZ"/>
        </w:rPr>
        <w:t>Рутений платина тобына жататын металдарды өндіргенде шығатын жартылай өнімдерден алынады. 2009 жылы әлемде 17,9 тонна рутений алынған. Жалпы бүкіл әлемдік рутений қоры - 5000 тонна. Бағасы — ~100$ унция үшін.</w:t>
      </w:r>
    </w:p>
    <w:p w14:paraId="44FC18E8" w14:textId="77777777" w:rsidR="00CD511B" w:rsidRPr="00BF3E59" w:rsidRDefault="00CD511B" w:rsidP="00CD511B">
      <w:pPr>
        <w:spacing w:after="0" w:line="240" w:lineRule="auto"/>
        <w:ind w:firstLine="708"/>
        <w:jc w:val="both"/>
        <w:outlineLvl w:val="1"/>
        <w:rPr>
          <w:rFonts w:ascii="Times New Roman" w:eastAsia="Times New Roman" w:hAnsi="Times New Roman" w:cs="Times New Roman"/>
          <w:color w:val="000000" w:themeColor="text1"/>
          <w:sz w:val="28"/>
          <w:szCs w:val="28"/>
        </w:rPr>
      </w:pPr>
      <w:r w:rsidRPr="00BF3E59">
        <w:rPr>
          <w:rFonts w:ascii="Times New Roman" w:eastAsia="Times New Roman" w:hAnsi="Times New Roman" w:cs="Times New Roman"/>
          <w:bCs/>
          <w:color w:val="000000" w:themeColor="text1"/>
          <w:sz w:val="28"/>
          <w:szCs w:val="28"/>
          <w:lang w:val="kk-KZ"/>
        </w:rPr>
        <w:t xml:space="preserve">Пайдалануы. </w:t>
      </w:r>
      <w:r w:rsidRPr="00BF3E59">
        <w:rPr>
          <w:rFonts w:ascii="Times New Roman" w:eastAsia="Times New Roman" w:hAnsi="Times New Roman" w:cs="Times New Roman"/>
          <w:color w:val="000000" w:themeColor="text1"/>
          <w:sz w:val="28"/>
          <w:szCs w:val="28"/>
          <w:lang w:val="kk-KZ"/>
        </w:rPr>
        <w:t xml:space="preserve">Рутенийдің басқа платина тобына жататын металдармен, никель, кобальт, молибден және сольфраммен түзетін қорытпалары электродтар, электр шамының қылы және лабораториялық ыдыс жасауға қолданылады. </w:t>
      </w:r>
      <w:r w:rsidRPr="00BF3E59">
        <w:rPr>
          <w:rFonts w:ascii="Times New Roman" w:eastAsia="Times New Roman" w:hAnsi="Times New Roman" w:cs="Times New Roman"/>
          <w:color w:val="000000" w:themeColor="text1"/>
          <w:sz w:val="28"/>
          <w:szCs w:val="28"/>
        </w:rPr>
        <w:t xml:space="preserve">Рутений </w:t>
      </w:r>
      <w:proofErr w:type="spellStart"/>
      <w:r w:rsidRPr="00BF3E59">
        <w:rPr>
          <w:rFonts w:ascii="Times New Roman" w:eastAsia="Times New Roman" w:hAnsi="Times New Roman" w:cs="Times New Roman"/>
          <w:color w:val="000000" w:themeColor="text1"/>
          <w:sz w:val="28"/>
          <w:szCs w:val="28"/>
        </w:rPr>
        <w:t>кейбір</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органикалық</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реакциялардың</w:t>
      </w:r>
      <w:proofErr w:type="spellEnd"/>
      <w:r w:rsidRPr="00BF3E59">
        <w:rPr>
          <w:rFonts w:ascii="Times New Roman" w:eastAsia="Times New Roman" w:hAnsi="Times New Roman" w:cs="Times New Roman"/>
          <w:color w:val="000000" w:themeColor="text1"/>
          <w:sz w:val="28"/>
          <w:szCs w:val="28"/>
        </w:rPr>
        <w:t xml:space="preserve"> катализатор </w:t>
      </w:r>
      <w:proofErr w:type="spellStart"/>
      <w:r w:rsidRPr="00BF3E59">
        <w:rPr>
          <w:rFonts w:ascii="Times New Roman" w:eastAsia="Times New Roman" w:hAnsi="Times New Roman" w:cs="Times New Roman"/>
          <w:color w:val="000000" w:themeColor="text1"/>
          <w:sz w:val="28"/>
          <w:szCs w:val="28"/>
        </w:rPr>
        <w:t>ретінде</w:t>
      </w:r>
      <w:proofErr w:type="spellEnd"/>
      <w:r w:rsidRPr="00BF3E59">
        <w:rPr>
          <w:rFonts w:ascii="Times New Roman" w:eastAsia="Times New Roman" w:hAnsi="Times New Roman" w:cs="Times New Roman"/>
          <w:color w:val="000000" w:themeColor="text1"/>
          <w:sz w:val="28"/>
          <w:szCs w:val="28"/>
        </w:rPr>
        <w:t xml:space="preserve"> </w:t>
      </w:r>
      <w:proofErr w:type="spellStart"/>
      <w:r w:rsidRPr="00BF3E59">
        <w:rPr>
          <w:rFonts w:ascii="Times New Roman" w:eastAsia="Times New Roman" w:hAnsi="Times New Roman" w:cs="Times New Roman"/>
          <w:color w:val="000000" w:themeColor="text1"/>
          <w:sz w:val="28"/>
          <w:szCs w:val="28"/>
        </w:rPr>
        <w:t>қолданылады</w:t>
      </w:r>
      <w:proofErr w:type="spellEnd"/>
      <w:r w:rsidRPr="00BF3E59">
        <w:rPr>
          <w:rFonts w:ascii="Times New Roman" w:eastAsia="Times New Roman" w:hAnsi="Times New Roman" w:cs="Times New Roman"/>
          <w:color w:val="000000" w:themeColor="text1"/>
          <w:sz w:val="28"/>
          <w:szCs w:val="28"/>
        </w:rPr>
        <w:t>.</w:t>
      </w:r>
    </w:p>
    <w:p w14:paraId="292E2203" w14:textId="77777777" w:rsidR="00CD511B" w:rsidRPr="00BF3E59" w:rsidRDefault="00CD511B" w:rsidP="00CD511B">
      <w:pPr>
        <w:spacing w:after="0" w:line="240" w:lineRule="auto"/>
        <w:jc w:val="both"/>
        <w:rPr>
          <w:rFonts w:ascii="Times New Roman" w:eastAsia="TimesNewRomanPS-ItalicMT" w:hAnsi="Times New Roman" w:cs="Times New Roman"/>
          <w:i/>
          <w:iCs/>
          <w:color w:val="000000" w:themeColor="text1"/>
          <w:sz w:val="28"/>
          <w:szCs w:val="28"/>
          <w:lang w:val="kk-KZ"/>
        </w:rPr>
      </w:pPr>
      <w:r w:rsidRPr="00BF3E59">
        <w:rPr>
          <w:rFonts w:ascii="Times New Roman" w:eastAsia="Times New Roman" w:hAnsi="Times New Roman" w:cs="Times New Roman"/>
          <w:color w:val="000000" w:themeColor="text1"/>
          <w:sz w:val="28"/>
          <w:szCs w:val="28"/>
          <w:lang w:val="kk-KZ"/>
        </w:rPr>
        <w:t> </w:t>
      </w:r>
    </w:p>
    <w:p w14:paraId="69DB8775" w14:textId="77777777" w:rsidR="00CD511B" w:rsidRPr="00BF3E59" w:rsidRDefault="00CD511B" w:rsidP="00CD511B">
      <w:pPr>
        <w:autoSpaceDE w:val="0"/>
        <w:autoSpaceDN w:val="0"/>
        <w:adjustRightInd w:val="0"/>
        <w:spacing w:after="0" w:line="240" w:lineRule="auto"/>
        <w:jc w:val="both"/>
        <w:rPr>
          <w:rFonts w:ascii="Times New Roman" w:eastAsia="TimesNewRomanPS-ItalicMT" w:hAnsi="Times New Roman" w:cs="Times New Roman"/>
          <w:b/>
          <w:iCs/>
          <w:color w:val="000000" w:themeColor="text1"/>
          <w:sz w:val="28"/>
          <w:szCs w:val="28"/>
          <w:lang w:val="kk-KZ"/>
        </w:rPr>
      </w:pPr>
      <w:r w:rsidRPr="00BF3E59">
        <w:rPr>
          <w:rFonts w:ascii="Times New Roman" w:eastAsia="TimesNewRomanPS-ItalicMT" w:hAnsi="Times New Roman" w:cs="Times New Roman"/>
          <w:b/>
          <w:iCs/>
          <w:color w:val="000000" w:themeColor="text1"/>
          <w:sz w:val="28"/>
          <w:szCs w:val="28"/>
          <w:lang w:val="kk-KZ"/>
        </w:rPr>
        <w:t>Бақылау сұрақтары:</w:t>
      </w:r>
    </w:p>
    <w:p w14:paraId="25E88074" w14:textId="77777777" w:rsidR="00CD511B" w:rsidRPr="00BF3E59" w:rsidRDefault="00CD511B" w:rsidP="00CD511B">
      <w:pPr>
        <w:autoSpaceDE w:val="0"/>
        <w:autoSpaceDN w:val="0"/>
        <w:adjustRightInd w:val="0"/>
        <w:spacing w:after="0" w:line="240" w:lineRule="auto"/>
        <w:jc w:val="both"/>
        <w:rPr>
          <w:rFonts w:ascii="Times New Roman" w:eastAsia="TimesNewRomanPS-ItalicMT" w:hAnsi="Times New Roman" w:cs="Times New Roman"/>
          <w:b/>
          <w:iCs/>
          <w:color w:val="000000" w:themeColor="text1"/>
          <w:sz w:val="28"/>
          <w:szCs w:val="28"/>
          <w:lang w:val="kk-KZ"/>
        </w:rPr>
      </w:pPr>
    </w:p>
    <w:p w14:paraId="639499A9" w14:textId="77777777" w:rsidR="00CD511B" w:rsidRPr="00BF3E59" w:rsidRDefault="00CD511B" w:rsidP="00CD511B">
      <w:pPr>
        <w:pStyle w:val="a3"/>
        <w:numPr>
          <w:ilvl w:val="0"/>
          <w:numId w:val="2"/>
        </w:numPr>
        <w:tabs>
          <w:tab w:val="left" w:pos="284"/>
        </w:tabs>
        <w:spacing w:after="0" w:line="240" w:lineRule="auto"/>
        <w:ind w:left="0" w:firstLine="0"/>
        <w:jc w:val="both"/>
        <w:rPr>
          <w:rFonts w:ascii="Times New Roman" w:hAnsi="Times New Roman" w:cs="Times New Roman"/>
          <w:color w:val="000000" w:themeColor="text1"/>
          <w:sz w:val="28"/>
          <w:szCs w:val="28"/>
          <w:lang w:val="kk-KZ"/>
        </w:rPr>
      </w:pPr>
      <w:r w:rsidRPr="00BF3E59">
        <w:rPr>
          <w:rFonts w:ascii="Times New Roman" w:hAnsi="Times New Roman" w:cs="Times New Roman"/>
          <w:color w:val="000000" w:themeColor="text1"/>
          <w:sz w:val="28"/>
          <w:szCs w:val="28"/>
          <w:lang w:val="kk-KZ"/>
        </w:rPr>
        <w:t>Алтын әне оның сипаттамасы</w:t>
      </w:r>
    </w:p>
    <w:p w14:paraId="56D7D916" w14:textId="77777777" w:rsidR="00CD511B" w:rsidRPr="00BF3E59" w:rsidRDefault="00CD511B" w:rsidP="00CD511B">
      <w:pPr>
        <w:pStyle w:val="a3"/>
        <w:numPr>
          <w:ilvl w:val="0"/>
          <w:numId w:val="2"/>
        </w:numPr>
        <w:tabs>
          <w:tab w:val="left" w:pos="284"/>
        </w:tabs>
        <w:spacing w:after="0" w:line="240" w:lineRule="auto"/>
        <w:ind w:left="0" w:firstLine="0"/>
        <w:jc w:val="both"/>
        <w:rPr>
          <w:rFonts w:ascii="Times New Roman" w:hAnsi="Times New Roman" w:cs="Times New Roman"/>
          <w:color w:val="000000" w:themeColor="text1"/>
          <w:sz w:val="28"/>
          <w:szCs w:val="28"/>
          <w:lang w:val="kk-KZ"/>
        </w:rPr>
      </w:pPr>
      <w:r w:rsidRPr="00BF3E59">
        <w:rPr>
          <w:rFonts w:ascii="Times New Roman" w:hAnsi="Times New Roman" w:cs="Times New Roman"/>
          <w:color w:val="000000" w:themeColor="text1"/>
          <w:sz w:val="28"/>
          <w:szCs w:val="28"/>
          <w:lang w:val="kk-KZ"/>
        </w:rPr>
        <w:t>Алтынның қосылыстары</w:t>
      </w:r>
    </w:p>
    <w:p w14:paraId="31B00207" w14:textId="77777777" w:rsidR="00CD511B" w:rsidRPr="00BF3E59" w:rsidRDefault="00CD511B" w:rsidP="00CD511B">
      <w:pPr>
        <w:pStyle w:val="a3"/>
        <w:numPr>
          <w:ilvl w:val="0"/>
          <w:numId w:val="2"/>
        </w:numPr>
        <w:tabs>
          <w:tab w:val="left" w:pos="284"/>
        </w:tabs>
        <w:spacing w:after="0" w:line="240" w:lineRule="auto"/>
        <w:ind w:left="0" w:firstLine="0"/>
        <w:jc w:val="both"/>
        <w:rPr>
          <w:rFonts w:ascii="Times New Roman" w:hAnsi="Times New Roman" w:cs="Times New Roman"/>
          <w:color w:val="000000" w:themeColor="text1"/>
          <w:sz w:val="28"/>
          <w:szCs w:val="28"/>
          <w:lang w:val="kk-KZ"/>
        </w:rPr>
      </w:pPr>
      <w:proofErr w:type="spellStart"/>
      <w:r w:rsidRPr="00BF3E59">
        <w:rPr>
          <w:rFonts w:ascii="Times New Roman" w:hAnsi="Times New Roman" w:cs="Times New Roman"/>
          <w:color w:val="000000" w:themeColor="text1"/>
          <w:sz w:val="28"/>
          <w:szCs w:val="28"/>
        </w:rPr>
        <w:t>Күміс</w:t>
      </w:r>
      <w:proofErr w:type="spellEnd"/>
      <w:r w:rsidRPr="00BF3E59">
        <w:rPr>
          <w:rFonts w:ascii="Times New Roman" w:hAnsi="Times New Roman" w:cs="Times New Roman"/>
          <w:color w:val="000000" w:themeColor="text1"/>
          <w:sz w:val="28"/>
          <w:szCs w:val="28"/>
          <w:lang w:val="kk-KZ"/>
        </w:rPr>
        <w:t xml:space="preserve"> және оның сипаттамасы</w:t>
      </w:r>
    </w:p>
    <w:p w14:paraId="484A82A3" w14:textId="77777777" w:rsidR="00CD511B" w:rsidRPr="00BF3E59" w:rsidRDefault="00CD511B" w:rsidP="00CD511B">
      <w:pPr>
        <w:pStyle w:val="a3"/>
        <w:numPr>
          <w:ilvl w:val="0"/>
          <w:numId w:val="2"/>
        </w:numPr>
        <w:tabs>
          <w:tab w:val="left" w:pos="284"/>
        </w:tabs>
        <w:spacing w:after="0" w:line="240" w:lineRule="auto"/>
        <w:ind w:left="0" w:firstLine="0"/>
        <w:jc w:val="both"/>
        <w:rPr>
          <w:rFonts w:ascii="Times New Roman" w:hAnsi="Times New Roman" w:cs="Times New Roman"/>
          <w:color w:val="000000" w:themeColor="text1"/>
          <w:sz w:val="28"/>
          <w:szCs w:val="28"/>
          <w:lang w:val="kk-KZ"/>
        </w:rPr>
      </w:pPr>
      <w:r w:rsidRPr="00BF3E59">
        <w:rPr>
          <w:rFonts w:ascii="Times New Roman" w:hAnsi="Times New Roman" w:cs="Times New Roman"/>
          <w:bCs/>
          <w:color w:val="000000" w:themeColor="text1"/>
          <w:sz w:val="28"/>
          <w:szCs w:val="28"/>
        </w:rPr>
        <w:t>Платина</w:t>
      </w:r>
      <w:r w:rsidRPr="00BF3E59">
        <w:rPr>
          <w:rFonts w:ascii="Times New Roman" w:hAnsi="Times New Roman" w:cs="Times New Roman"/>
          <w:bCs/>
          <w:color w:val="000000" w:themeColor="text1"/>
          <w:sz w:val="28"/>
          <w:szCs w:val="28"/>
          <w:lang w:val="kk-KZ"/>
        </w:rPr>
        <w:t xml:space="preserve"> және оның сипаттамасы</w:t>
      </w:r>
    </w:p>
    <w:p w14:paraId="6D82749D" w14:textId="77777777" w:rsidR="00CD511B" w:rsidRPr="00BF3E59" w:rsidRDefault="00CD511B" w:rsidP="00CD511B">
      <w:pPr>
        <w:pStyle w:val="first-paragraph"/>
        <w:spacing w:before="0" w:beforeAutospacing="0" w:after="0" w:afterAutospacing="0"/>
        <w:jc w:val="both"/>
        <w:rPr>
          <w:color w:val="000000" w:themeColor="text1"/>
          <w:sz w:val="28"/>
          <w:szCs w:val="28"/>
          <w:lang w:val="kk-KZ"/>
        </w:rPr>
      </w:pPr>
      <w:r w:rsidRPr="00BF3E59">
        <w:rPr>
          <w:bCs/>
          <w:color w:val="000000" w:themeColor="text1"/>
          <w:sz w:val="28"/>
          <w:szCs w:val="28"/>
          <w:lang w:val="kk-KZ"/>
        </w:rPr>
        <w:t>5 Рутений</w:t>
      </w:r>
      <w:r w:rsidRPr="00BF3E59">
        <w:rPr>
          <w:color w:val="000000" w:themeColor="text1"/>
          <w:sz w:val="28"/>
          <w:szCs w:val="28"/>
          <w:lang w:val="kk-KZ"/>
        </w:rPr>
        <w:t xml:space="preserve"> және оның сипаттамасы</w:t>
      </w:r>
    </w:p>
    <w:p w14:paraId="40C09D3A" w14:textId="77777777" w:rsidR="00CD511B" w:rsidRPr="00BF3E59" w:rsidRDefault="00CD511B" w:rsidP="00CD511B">
      <w:pPr>
        <w:spacing w:after="0" w:line="240" w:lineRule="auto"/>
        <w:jc w:val="both"/>
        <w:rPr>
          <w:rFonts w:ascii="Times New Roman" w:hAnsi="Times New Roman" w:cs="Times New Roman"/>
          <w:color w:val="000000" w:themeColor="text1"/>
          <w:sz w:val="28"/>
          <w:szCs w:val="28"/>
          <w:lang w:val="kk-KZ"/>
        </w:rPr>
      </w:pPr>
    </w:p>
    <w:sectPr w:rsidR="00CD511B" w:rsidRPr="00BF3E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6689F"/>
    <w:multiLevelType w:val="hybridMultilevel"/>
    <w:tmpl w:val="AAF88B44"/>
    <w:lvl w:ilvl="0" w:tplc="E01E85F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6DE41A8E"/>
    <w:multiLevelType w:val="hybridMultilevel"/>
    <w:tmpl w:val="E3B8C790"/>
    <w:lvl w:ilvl="0" w:tplc="6D2E14B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DE0"/>
    <w:rsid w:val="00500214"/>
    <w:rsid w:val="007E4F6C"/>
    <w:rsid w:val="00820E09"/>
    <w:rsid w:val="00BF3E59"/>
    <w:rsid w:val="00CD511B"/>
    <w:rsid w:val="00DA5DE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E7382"/>
  <w15:chartTrackingRefBased/>
  <w15:docId w15:val="{43B86E68-4574-4758-8F1E-8E30CC0D9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511B"/>
    <w:pPr>
      <w:spacing w:after="200" w:line="276" w:lineRule="auto"/>
    </w:pPr>
    <w:rPr>
      <w:rFonts w:eastAsiaTheme="minorEastAsia"/>
      <w:lang w:val="ru-RU" w:eastAsia="ru-RU"/>
    </w:rPr>
  </w:style>
  <w:style w:type="paragraph" w:styleId="2">
    <w:name w:val="heading 2"/>
    <w:basedOn w:val="a"/>
    <w:next w:val="a"/>
    <w:link w:val="20"/>
    <w:qFormat/>
    <w:rsid w:val="00CD511B"/>
    <w:pPr>
      <w:keepNext/>
      <w:spacing w:after="0" w:line="240" w:lineRule="auto"/>
      <w:ind w:left="180"/>
      <w:jc w:val="center"/>
      <w:outlineLvl w:val="1"/>
    </w:pPr>
    <w:rPr>
      <w:rFonts w:ascii="Times New Roman" w:eastAsia="Times New Roman" w:hAnsi="Times New Roman" w:cs="Times New Roman"/>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D511B"/>
    <w:rPr>
      <w:rFonts w:ascii="Times New Roman" w:eastAsia="Times New Roman" w:hAnsi="Times New Roman" w:cs="Times New Roman"/>
      <w:b/>
      <w:sz w:val="24"/>
      <w:szCs w:val="20"/>
      <w:lang w:val="en-US" w:eastAsia="ru-RU"/>
    </w:rPr>
  </w:style>
  <w:style w:type="paragraph" w:styleId="a3">
    <w:name w:val="List Paragraph"/>
    <w:aliases w:val="маркированный"/>
    <w:basedOn w:val="a"/>
    <w:link w:val="a4"/>
    <w:uiPriority w:val="34"/>
    <w:qFormat/>
    <w:rsid w:val="00CD511B"/>
    <w:pPr>
      <w:ind w:left="720"/>
      <w:contextualSpacing/>
    </w:pPr>
  </w:style>
  <w:style w:type="paragraph" w:styleId="a5">
    <w:name w:val="Normal (Web)"/>
    <w:basedOn w:val="a"/>
    <w:uiPriority w:val="99"/>
    <w:unhideWhenUsed/>
    <w:rsid w:val="00CD511B"/>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basedOn w:val="a0"/>
    <w:unhideWhenUsed/>
    <w:rsid w:val="00CD511B"/>
    <w:rPr>
      <w:color w:val="0000FF"/>
      <w:u w:val="single"/>
    </w:rPr>
  </w:style>
  <w:style w:type="character" w:customStyle="1" w:styleId="mw-headline">
    <w:name w:val="mw-headline"/>
    <w:basedOn w:val="a0"/>
    <w:rsid w:val="00CD511B"/>
  </w:style>
  <w:style w:type="paragraph" w:customStyle="1" w:styleId="first-paragraph">
    <w:name w:val="first-paragraph"/>
    <w:basedOn w:val="a"/>
    <w:rsid w:val="00CD51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Абзац списка Знак"/>
    <w:aliases w:val="маркированный Знак"/>
    <w:link w:val="a3"/>
    <w:uiPriority w:val="34"/>
    <w:locked/>
    <w:rsid w:val="00CD511B"/>
    <w:rPr>
      <w:rFonts w:eastAsiaTheme="minorEastAsia"/>
      <w:lang w:val="ru-RU" w:eastAsia="ru-RU"/>
    </w:rPr>
  </w:style>
  <w:style w:type="table" w:styleId="a7">
    <w:name w:val="Table Grid"/>
    <w:basedOn w:val="a1"/>
    <w:uiPriority w:val="59"/>
    <w:rsid w:val="00CD511B"/>
    <w:pPr>
      <w:spacing w:after="0" w:line="240" w:lineRule="auto"/>
    </w:pPr>
    <w:rPr>
      <w:rFonts w:eastAsiaTheme="minorEastAsia"/>
      <w:lang w:val="ru-RU"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kk.wikipedia.org/wiki/%D0%A2%D0%B5%D1%80%D0%BC%D0%BE%D0%BC%D0%B5%D1%82%D1%8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kk.wikipedia.org/wiki/%D0%AD%D0%BB%D0%B5%D0%BA%D1%82%D1%80%D0%BE%D0%B4" TargetMode="External"/><Relationship Id="rId17" Type="http://schemas.openxmlformats.org/officeDocument/2006/relationships/hyperlink" Target="http://www.wikiwand.com/kk/%D0%9F%D0%B5%D1%80%D0%B8%D0%BE%D0%B4%D1%82%D1%8B%D2%9B_%D0%BA%D0%B5%D1%81%D1%82%D0%B5" TargetMode="External"/><Relationship Id="rId2" Type="http://schemas.openxmlformats.org/officeDocument/2006/relationships/styles" Target="styles.xml"/><Relationship Id="rId16" Type="http://schemas.openxmlformats.org/officeDocument/2006/relationships/hyperlink" Target="https://kk.wikipedia.org/wiki/%D0%A8%D0%B0%D1%85%D1%82%D0%B0"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kk.wikipedia.org/wiki/%D0%98%D0%B7%D0%BE%D1%82%D0%BE%D0%BF" TargetMode="External"/><Relationship Id="rId5" Type="http://schemas.openxmlformats.org/officeDocument/2006/relationships/image" Target="media/image1.jpeg"/><Relationship Id="rId15" Type="http://schemas.openxmlformats.org/officeDocument/2006/relationships/hyperlink" Target="https://kk.wikipedia.org/wiki/%D0%9A%D0%B0%D1%82%D0%B0%D0%BB%D0%B8%D0%B7%D0%B0%D1%82%D0%BE%D1%80" TargetMode="External"/><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kk.wikipedia.org/wiki/%D0%9A%D0%BE%D1%80%D1%80%D0%BE%D0%B7%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2324</Words>
  <Characters>13251</Characters>
  <Application>Microsoft Office Word</Application>
  <DocSecurity>0</DocSecurity>
  <Lines>110</Lines>
  <Paragraphs>31</Paragraphs>
  <ScaleCrop>false</ScaleCrop>
  <Company/>
  <LinksUpToDate>false</LinksUpToDate>
  <CharactersWithSpaces>15544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cp:revision>
  <dcterms:created xsi:type="dcterms:W3CDTF">2025-10-13T03:19:00Z</dcterms:created>
  <dcterms:modified xsi:type="dcterms:W3CDTF">2025-10-13T03:19:00Z</dcterms:modified>
</cp:coreProperties>
</file>